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CEE40" w14:textId="3675C005" w:rsidR="002D4E7A" w:rsidRPr="00D232D7" w:rsidRDefault="002D4E7A" w:rsidP="00B17B5E">
      <w:pPr>
        <w:spacing w:before="100" w:beforeAutospacing="1" w:after="120" w:line="240" w:lineRule="auto"/>
        <w:ind w:left="6521"/>
        <w:rPr>
          <w:rFonts w:ascii="Arial" w:eastAsia="Times New Roman" w:hAnsi="Arial" w:cs="Arial"/>
          <w:sz w:val="24"/>
          <w:szCs w:val="24"/>
          <w:lang w:eastAsia="pl-PL"/>
        </w:rPr>
      </w:pPr>
      <w:r w:rsidRPr="00D232D7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 w:rsidR="00FC629C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D232D7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do Zarządzenia Nr</w:t>
      </w:r>
      <w:r w:rsidR="008C6809" w:rsidRPr="00D232D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232D7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Prezydenta Miasta Łomża                                                                              </w:t>
      </w:r>
      <w:r w:rsidR="008D76C2" w:rsidRPr="00D232D7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8C6809" w:rsidRPr="00D232D7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z dnia</w:t>
      </w:r>
      <w:r w:rsidR="00947690" w:rsidRPr="00D232D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C629C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="00D232D7" w:rsidRPr="00D232D7">
        <w:rPr>
          <w:rFonts w:ascii="Arial" w:eastAsia="Times New Roman" w:hAnsi="Arial" w:cs="Arial"/>
          <w:sz w:val="24"/>
          <w:szCs w:val="24"/>
          <w:lang w:eastAsia="pl-PL"/>
        </w:rPr>
        <w:t xml:space="preserve"> stycznia 2023</w:t>
      </w:r>
      <w:r w:rsidR="00947690" w:rsidRPr="00D232D7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53DD019D" w14:textId="3EA0A8E3" w:rsidR="00B87F9C" w:rsidRPr="00D232D7" w:rsidRDefault="00B87F9C" w:rsidP="00B17B5E">
      <w:pPr>
        <w:spacing w:before="100" w:beforeAutospacing="1" w:after="120" w:line="240" w:lineRule="auto"/>
        <w:ind w:left="609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CCED0D" w14:textId="77777777" w:rsidR="00FC629C" w:rsidRDefault="00D232D7" w:rsidP="00FC629C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firstLine="142"/>
        <w:jc w:val="center"/>
        <w:rPr>
          <w:rFonts w:ascii="Arial" w:eastAsia="Arial" w:hAnsi="Arial" w:cs="Arial"/>
          <w:b/>
        </w:rPr>
      </w:pPr>
      <w:r w:rsidRPr="00D232D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FC629C">
        <w:rPr>
          <w:rFonts w:ascii="Arial" w:eastAsia="Arial" w:hAnsi="Arial" w:cs="Arial"/>
          <w:b/>
        </w:rPr>
        <w:t>Objaśnienia przyjętych wartości</w:t>
      </w:r>
    </w:p>
    <w:p w14:paraId="05FC24EC" w14:textId="5E544AF8" w:rsidR="00D232D7" w:rsidRDefault="00D232D7" w:rsidP="00FC62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AAEE735" w14:textId="77777777" w:rsidR="00FC629C" w:rsidRDefault="00D232D7" w:rsidP="00FF2A3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32D7">
        <w:rPr>
          <w:rFonts w:ascii="Arial" w:eastAsia="Times New Roman" w:hAnsi="Arial" w:cs="Arial"/>
          <w:sz w:val="24"/>
          <w:szCs w:val="24"/>
          <w:lang w:eastAsia="pl-PL"/>
        </w:rPr>
        <w:br/>
        <w:t>Zarządzenie Prezydenta Miasta Łomża w sprawie zmiany w Wieloletniej Prognozie Finansowej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232D7">
        <w:rPr>
          <w:rFonts w:ascii="Arial" w:eastAsia="Times New Roman" w:hAnsi="Arial" w:cs="Arial"/>
          <w:sz w:val="24"/>
          <w:szCs w:val="24"/>
          <w:lang w:eastAsia="pl-PL"/>
        </w:rPr>
        <w:t>Miasta Łomża na lata 2023-2037 zawiera następujące zmiany:</w:t>
      </w:r>
    </w:p>
    <w:p w14:paraId="1AF4D171" w14:textId="0A070F74" w:rsidR="00FF2A37" w:rsidRPr="008723CB" w:rsidRDefault="00D232D7" w:rsidP="008723CB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32D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I. W załączniku nr 1 do uchwały w sprawie Wieloletniej Prognozy Finansowej Miasta Łomża </w:t>
      </w:r>
      <w:r w:rsidRPr="00D232D7">
        <w:rPr>
          <w:rFonts w:ascii="Arial" w:eastAsia="Times New Roman" w:hAnsi="Arial" w:cs="Arial"/>
          <w:sz w:val="24"/>
          <w:szCs w:val="24"/>
          <w:lang w:eastAsia="pl-PL"/>
        </w:rPr>
        <w:br/>
        <w:t>na lata 2023-2037</w:t>
      </w:r>
      <w:r w:rsidR="00AA239D" w:rsidRPr="00AA239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A239D">
        <w:rPr>
          <w:rFonts w:ascii="Arial" w:eastAsia="Times New Roman" w:hAnsi="Arial" w:cs="Arial"/>
          <w:sz w:val="24"/>
          <w:szCs w:val="24"/>
          <w:lang w:eastAsia="pl-PL"/>
        </w:rPr>
        <w:t>dokonano zmian</w:t>
      </w:r>
      <w:r w:rsidR="008723CB">
        <w:rPr>
          <w:rFonts w:ascii="Arial" w:eastAsia="Times New Roman" w:hAnsi="Arial" w:cs="Arial"/>
          <w:sz w:val="24"/>
          <w:szCs w:val="24"/>
          <w:lang w:eastAsia="pl-PL"/>
        </w:rPr>
        <w:t xml:space="preserve"> w kolumnie „Wykonanie 2022”</w:t>
      </w:r>
      <w:r w:rsidR="00AA239D">
        <w:rPr>
          <w:rFonts w:ascii="Arial" w:eastAsia="Times New Roman" w:hAnsi="Arial" w:cs="Arial"/>
          <w:sz w:val="24"/>
          <w:szCs w:val="24"/>
          <w:lang w:eastAsia="pl-PL"/>
        </w:rPr>
        <w:t xml:space="preserve"> w zakresie</w:t>
      </w:r>
      <w:r w:rsidR="008723CB">
        <w:rPr>
          <w:rFonts w:ascii="Arial" w:eastAsia="Times New Roman" w:hAnsi="Arial" w:cs="Arial"/>
          <w:sz w:val="24"/>
          <w:szCs w:val="24"/>
          <w:lang w:eastAsia="pl-PL"/>
        </w:rPr>
        <w:t xml:space="preserve"> przewidywanego</w:t>
      </w:r>
      <w:r w:rsidR="00AA239D">
        <w:rPr>
          <w:rFonts w:ascii="Arial" w:eastAsia="Times New Roman" w:hAnsi="Arial" w:cs="Arial"/>
          <w:sz w:val="24"/>
          <w:szCs w:val="24"/>
          <w:lang w:eastAsia="pl-PL"/>
        </w:rPr>
        <w:t xml:space="preserve"> wykonania dochodów, wydatków oraz przychodów w 2022 r. Zmiany wprowadzono po przeprowadzeniu analizy sprawozdań za listopad 2022 r. oraz analizy realizacji wydatków i dochodów w grudniu 2022 r.</w:t>
      </w:r>
      <w:r w:rsidR="008723CB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FF2A37" w:rsidRPr="008723CB">
        <w:rPr>
          <w:rFonts w:ascii="Arial" w:eastAsia="Times New Roman" w:hAnsi="Arial" w:cs="Arial"/>
          <w:sz w:val="24"/>
          <w:szCs w:val="24"/>
          <w:lang w:eastAsia="pl-PL"/>
        </w:rPr>
        <w:t>m. in.</w:t>
      </w:r>
    </w:p>
    <w:p w14:paraId="4D18D53C" w14:textId="24110D32" w:rsidR="00413172" w:rsidRDefault="00805486" w:rsidP="00AA239D">
      <w:pPr>
        <w:pStyle w:val="Akapitzlist"/>
        <w:numPr>
          <w:ilvl w:val="0"/>
          <w:numId w:val="3"/>
        </w:num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Zwiększono dochody bieżące </w:t>
      </w:r>
      <w:r w:rsidR="00413172">
        <w:rPr>
          <w:rFonts w:ascii="Arial" w:eastAsia="Times New Roman" w:hAnsi="Arial" w:cs="Arial"/>
          <w:sz w:val="24"/>
          <w:szCs w:val="24"/>
          <w:lang w:eastAsia="pl-PL"/>
        </w:rPr>
        <w:t>o kwotę 1 560 371,31 oraz dochody majątkowe o kwotę 245 234,69</w:t>
      </w:r>
      <w:r w:rsidR="00806232" w:rsidRPr="0080623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06232">
        <w:rPr>
          <w:rFonts w:ascii="Arial" w:eastAsia="Times New Roman" w:hAnsi="Arial" w:cs="Arial"/>
          <w:sz w:val="24"/>
          <w:szCs w:val="24"/>
          <w:lang w:eastAsia="pl-PL"/>
        </w:rPr>
        <w:t>na zadaniu „Cyfrowa gmina”</w:t>
      </w:r>
      <w:r w:rsidR="00276C20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0604DC02" w14:textId="013C40DA" w:rsidR="00413172" w:rsidRDefault="00805486" w:rsidP="00AA239D">
      <w:pPr>
        <w:pStyle w:val="Akapitzlist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Dział 750 Rozdział 75023 §2057 </w:t>
      </w:r>
      <w:r w:rsidR="00413172">
        <w:rPr>
          <w:rFonts w:ascii="Arial" w:eastAsia="Times New Roman" w:hAnsi="Arial" w:cs="Arial"/>
          <w:sz w:val="24"/>
          <w:szCs w:val="24"/>
          <w:lang w:eastAsia="pl-PL"/>
        </w:rPr>
        <w:t xml:space="preserve">Plan – </w:t>
      </w:r>
      <w:r w:rsidR="00413172" w:rsidRPr="00413172">
        <w:rPr>
          <w:rFonts w:ascii="Arial" w:eastAsia="Times New Roman" w:hAnsi="Arial" w:cs="Arial"/>
          <w:sz w:val="24"/>
          <w:szCs w:val="24"/>
          <w:lang w:eastAsia="pl-PL"/>
        </w:rPr>
        <w:t>8 584 zł, Wykonanie – 1 237 205,31 zł</w:t>
      </w:r>
    </w:p>
    <w:p w14:paraId="74BE9719" w14:textId="3EB313C8" w:rsidR="00413172" w:rsidRDefault="00413172" w:rsidP="00AA239D">
      <w:pPr>
        <w:pStyle w:val="Akapitzlist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Dział 801 Rozdział </w:t>
      </w:r>
      <w:r w:rsidR="005D3A91">
        <w:rPr>
          <w:rFonts w:ascii="Arial" w:eastAsia="Times New Roman" w:hAnsi="Arial" w:cs="Arial"/>
          <w:sz w:val="24"/>
          <w:szCs w:val="24"/>
          <w:lang w:eastAsia="pl-PL"/>
        </w:rPr>
        <w:t>8</w:t>
      </w:r>
      <w:r>
        <w:rPr>
          <w:rFonts w:ascii="Arial" w:eastAsia="Times New Roman" w:hAnsi="Arial" w:cs="Arial"/>
          <w:sz w:val="24"/>
          <w:szCs w:val="24"/>
          <w:lang w:eastAsia="pl-PL"/>
        </w:rPr>
        <w:t>0195 §2057 Plan – 0</w:t>
      </w:r>
      <w:r w:rsidRPr="00413172">
        <w:rPr>
          <w:rFonts w:ascii="Arial" w:eastAsia="Times New Roman" w:hAnsi="Arial" w:cs="Arial"/>
          <w:sz w:val="24"/>
          <w:szCs w:val="24"/>
          <w:lang w:eastAsia="pl-PL"/>
        </w:rPr>
        <w:t xml:space="preserve"> zł, Wykonanie – </w:t>
      </w:r>
      <w:r>
        <w:rPr>
          <w:rFonts w:ascii="Arial" w:eastAsia="Times New Roman" w:hAnsi="Arial" w:cs="Arial"/>
          <w:sz w:val="24"/>
          <w:szCs w:val="24"/>
          <w:lang w:eastAsia="pl-PL"/>
        </w:rPr>
        <w:t>331 750</w:t>
      </w:r>
      <w:r w:rsidRPr="00413172">
        <w:rPr>
          <w:rFonts w:ascii="Arial" w:eastAsia="Times New Roman" w:hAnsi="Arial" w:cs="Arial"/>
          <w:sz w:val="24"/>
          <w:szCs w:val="24"/>
          <w:lang w:eastAsia="pl-PL"/>
        </w:rPr>
        <w:t xml:space="preserve"> zł</w:t>
      </w:r>
    </w:p>
    <w:p w14:paraId="4EB784DB" w14:textId="5B420BD7" w:rsidR="00413172" w:rsidRPr="00413172" w:rsidRDefault="00413172" w:rsidP="00AA239D">
      <w:pPr>
        <w:pStyle w:val="Akapitzlist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Dział 750 Rozdział 75023 §6257 Plan – 63 000</w:t>
      </w:r>
      <w:r w:rsidRPr="00413172">
        <w:rPr>
          <w:rFonts w:ascii="Arial" w:eastAsia="Times New Roman" w:hAnsi="Arial" w:cs="Arial"/>
          <w:sz w:val="24"/>
          <w:szCs w:val="24"/>
          <w:lang w:eastAsia="pl-PL"/>
        </w:rPr>
        <w:t xml:space="preserve"> zł, Wykonanie – </w:t>
      </w:r>
      <w:r>
        <w:rPr>
          <w:rFonts w:ascii="Arial" w:eastAsia="Times New Roman" w:hAnsi="Arial" w:cs="Arial"/>
          <w:sz w:val="24"/>
          <w:szCs w:val="24"/>
          <w:lang w:eastAsia="pl-PL"/>
        </w:rPr>
        <w:t>308 234,69</w:t>
      </w:r>
      <w:r w:rsidRPr="00413172">
        <w:rPr>
          <w:rFonts w:ascii="Arial" w:eastAsia="Times New Roman" w:hAnsi="Arial" w:cs="Arial"/>
          <w:sz w:val="24"/>
          <w:szCs w:val="24"/>
          <w:lang w:eastAsia="pl-PL"/>
        </w:rPr>
        <w:t xml:space="preserve"> zł</w:t>
      </w:r>
      <w:r w:rsidR="0080623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6AB617F" w14:textId="07C360EE" w:rsidR="00805486" w:rsidRDefault="00805486" w:rsidP="00AA239D">
      <w:pPr>
        <w:pStyle w:val="Akapitzlist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Dochody wykonane ponad plan wynikają z otrzymanej wyższej zaliczki niż zaplanowane na realizację ww</w:t>
      </w:r>
      <w:r w:rsidR="00413172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zadania.</w:t>
      </w:r>
    </w:p>
    <w:p w14:paraId="284CD344" w14:textId="77777777" w:rsidR="00413172" w:rsidRDefault="00413172" w:rsidP="00AA239D">
      <w:pPr>
        <w:pStyle w:val="Akapitzlist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EC5AD4" w14:textId="24F9F3F7" w:rsidR="00413172" w:rsidRDefault="00805486" w:rsidP="00AA239D">
      <w:pPr>
        <w:pStyle w:val="Akapitzlist"/>
        <w:numPr>
          <w:ilvl w:val="0"/>
          <w:numId w:val="3"/>
        </w:num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Zwiększono dochody bieżące </w:t>
      </w:r>
      <w:r w:rsidR="00413172">
        <w:rPr>
          <w:rFonts w:ascii="Arial" w:eastAsia="Times New Roman" w:hAnsi="Arial" w:cs="Arial"/>
          <w:sz w:val="24"/>
          <w:szCs w:val="24"/>
          <w:lang w:eastAsia="pl-PL"/>
        </w:rPr>
        <w:t>o kwotę 395 618,15 zł</w:t>
      </w:r>
      <w:r w:rsidR="00806232" w:rsidRPr="0080623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06232" w:rsidRPr="00413172">
        <w:rPr>
          <w:rFonts w:ascii="Arial" w:eastAsia="Times New Roman" w:hAnsi="Arial" w:cs="Arial"/>
          <w:sz w:val="24"/>
          <w:szCs w:val="24"/>
          <w:lang w:eastAsia="pl-PL"/>
        </w:rPr>
        <w:t>na zadaniu „ Łomża – miasto, w którym żyję i pracuję”</w:t>
      </w:r>
      <w:r w:rsidR="00276C20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29B4AA15" w14:textId="516DEA5E" w:rsidR="00413172" w:rsidRDefault="00805486" w:rsidP="00AA239D">
      <w:pPr>
        <w:pStyle w:val="Akapitzlist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Dział 630 Rozdział 63003 §2006 </w:t>
      </w:r>
      <w:r w:rsidR="00413172">
        <w:rPr>
          <w:rFonts w:ascii="Arial" w:eastAsia="Times New Roman" w:hAnsi="Arial" w:cs="Arial"/>
          <w:sz w:val="24"/>
          <w:szCs w:val="24"/>
          <w:lang w:eastAsia="pl-PL"/>
        </w:rPr>
        <w:t xml:space="preserve"> Plan – 163 660 zł, Wykonanie – 222 992,38zł</w:t>
      </w:r>
    </w:p>
    <w:p w14:paraId="660F51D7" w14:textId="77777777" w:rsidR="00AA239D" w:rsidRDefault="00413172" w:rsidP="00AA239D">
      <w:pPr>
        <w:pStyle w:val="Akapitzlist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Dział 630 Rozdział 63003 §2007  Plan – 927 338 zł, Wykonanie – 1 263 623,77 zł</w:t>
      </w:r>
      <w:r w:rsidR="0080623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413172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805486" w:rsidRPr="00413172">
        <w:rPr>
          <w:rFonts w:ascii="Arial" w:eastAsia="Times New Roman" w:hAnsi="Arial" w:cs="Arial"/>
          <w:sz w:val="24"/>
          <w:szCs w:val="24"/>
          <w:lang w:eastAsia="pl-PL"/>
        </w:rPr>
        <w:t>Dochody wykonane ponad plan wynikają z otrzymanej wyższej zaliczki niż zaplanowane na realizację ww</w:t>
      </w:r>
      <w:r w:rsidRPr="0041317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805486" w:rsidRPr="00413172">
        <w:rPr>
          <w:rFonts w:ascii="Arial" w:eastAsia="Times New Roman" w:hAnsi="Arial" w:cs="Arial"/>
          <w:sz w:val="24"/>
          <w:szCs w:val="24"/>
          <w:lang w:eastAsia="pl-PL"/>
        </w:rPr>
        <w:t xml:space="preserve"> zadania. </w:t>
      </w:r>
    </w:p>
    <w:p w14:paraId="006552FA" w14:textId="74C393D9" w:rsidR="00413172" w:rsidRPr="00806232" w:rsidRDefault="00805486" w:rsidP="00AA239D">
      <w:pPr>
        <w:pStyle w:val="Akapitzlist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06232">
        <w:rPr>
          <w:rFonts w:ascii="Arial" w:eastAsia="Times New Roman" w:hAnsi="Arial" w:cs="Arial"/>
          <w:sz w:val="24"/>
          <w:szCs w:val="24"/>
          <w:lang w:eastAsia="pl-PL"/>
        </w:rPr>
        <w:t>Dodatkowo</w:t>
      </w:r>
      <w:r w:rsidR="00413172" w:rsidRPr="00806232">
        <w:rPr>
          <w:rFonts w:ascii="Arial" w:eastAsia="Times New Roman" w:hAnsi="Arial" w:cs="Arial"/>
          <w:sz w:val="24"/>
          <w:szCs w:val="24"/>
          <w:lang w:eastAsia="pl-PL"/>
        </w:rPr>
        <w:t xml:space="preserve"> zmniejszono wydatki majątkowe o kwotę 103 498,34 zł</w:t>
      </w:r>
    </w:p>
    <w:p w14:paraId="5929C8AC" w14:textId="3C5A830D" w:rsidR="00AA239D" w:rsidRPr="00AA239D" w:rsidRDefault="00413172" w:rsidP="00AA239D">
      <w:pPr>
        <w:pStyle w:val="Akapitzlist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Dział 630 Rozdział 63003 §6056 i §6066 P</w:t>
      </w:r>
      <w:r w:rsidR="00AA239D">
        <w:rPr>
          <w:rFonts w:ascii="Arial" w:eastAsia="Times New Roman" w:hAnsi="Arial" w:cs="Arial"/>
          <w:sz w:val="24"/>
          <w:szCs w:val="24"/>
          <w:lang w:eastAsia="pl-PL"/>
        </w:rPr>
        <w:t>lan</w:t>
      </w:r>
      <w:r>
        <w:rPr>
          <w:rFonts w:ascii="Arial" w:eastAsia="Times New Roman" w:hAnsi="Arial" w:cs="Arial"/>
          <w:sz w:val="24"/>
          <w:szCs w:val="24"/>
          <w:lang w:eastAsia="pl-PL"/>
        </w:rPr>
        <w:t>-79 747zł,  Wykonanie</w:t>
      </w:r>
      <w:r w:rsidR="00AA239D">
        <w:rPr>
          <w:rFonts w:ascii="Arial" w:eastAsia="Times New Roman" w:hAnsi="Arial" w:cs="Arial"/>
          <w:sz w:val="24"/>
          <w:szCs w:val="24"/>
          <w:lang w:eastAsia="pl-PL"/>
        </w:rPr>
        <w:t>-</w:t>
      </w:r>
      <w:r>
        <w:rPr>
          <w:rFonts w:ascii="Arial" w:eastAsia="Times New Roman" w:hAnsi="Arial" w:cs="Arial"/>
          <w:sz w:val="24"/>
          <w:szCs w:val="24"/>
          <w:lang w:eastAsia="pl-PL"/>
        </w:rPr>
        <w:t>64 222,</w:t>
      </w:r>
      <w:r w:rsidR="00AA239D">
        <w:rPr>
          <w:rFonts w:ascii="Arial" w:eastAsia="Times New Roman" w:hAnsi="Arial" w:cs="Arial"/>
          <w:sz w:val="24"/>
          <w:szCs w:val="24"/>
          <w:lang w:eastAsia="pl-PL"/>
        </w:rPr>
        <w:t>75</w:t>
      </w:r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</w:p>
    <w:p w14:paraId="6BE28513" w14:textId="444864B9" w:rsidR="00413172" w:rsidRDefault="00413172" w:rsidP="00AA239D">
      <w:pPr>
        <w:pStyle w:val="Akapitzlist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Dział 630 Rozdział 63003 §6057 i §6067 Plan – 451 903 zł,  Wykonanie – 363 928,91zł</w:t>
      </w:r>
    </w:p>
    <w:p w14:paraId="0E0BD782" w14:textId="134F2FFC" w:rsidR="00AA239D" w:rsidRDefault="00413172" w:rsidP="00AA239D">
      <w:pPr>
        <w:pStyle w:val="Akapitzlist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Zmiana w związku z </w:t>
      </w:r>
      <w:r w:rsidR="00AA239D">
        <w:rPr>
          <w:rFonts w:ascii="Arial" w:eastAsia="Times New Roman" w:hAnsi="Arial" w:cs="Arial"/>
          <w:sz w:val="24"/>
          <w:szCs w:val="24"/>
          <w:lang w:eastAsia="pl-PL"/>
        </w:rPr>
        <w:t>wykonaniem wydatków majątkowych w niższej kwocie niż planowano w 2022 r. (środki z zaliczki z 2021 r.)</w:t>
      </w:r>
      <w:r w:rsidR="005D3A9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16BC6A3" w14:textId="600A3036" w:rsidR="00413172" w:rsidRDefault="005D3A91" w:rsidP="00AA239D">
      <w:pPr>
        <w:pStyle w:val="Akapitzlist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Zmniejszono również wydatki bieżące o kwotę </w:t>
      </w:r>
      <w:r w:rsidR="00AA239D">
        <w:rPr>
          <w:rFonts w:ascii="Arial" w:eastAsia="Times New Roman" w:hAnsi="Arial" w:cs="Arial"/>
          <w:sz w:val="24"/>
          <w:szCs w:val="24"/>
          <w:lang w:eastAsia="pl-PL"/>
        </w:rPr>
        <w:t>323 180,61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zł</w:t>
      </w:r>
      <w:r w:rsidRPr="005D3A9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 związku z </w:t>
      </w:r>
      <w:r w:rsidR="00AA239D">
        <w:rPr>
          <w:rFonts w:ascii="Arial" w:eastAsia="Times New Roman" w:hAnsi="Arial" w:cs="Arial"/>
          <w:sz w:val="24"/>
          <w:szCs w:val="24"/>
          <w:lang w:eastAsia="pl-PL"/>
        </w:rPr>
        <w:t>wykonaniem niższych wydatków bieżących niż planowano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2022 r.</w:t>
      </w:r>
    </w:p>
    <w:p w14:paraId="0BE54303" w14:textId="210CEBEB" w:rsidR="005D3A91" w:rsidRDefault="005D3A91" w:rsidP="00AA239D">
      <w:pPr>
        <w:pStyle w:val="Akapitzlist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239D">
        <w:rPr>
          <w:rFonts w:ascii="Arial" w:eastAsia="Times New Roman" w:hAnsi="Arial" w:cs="Arial"/>
          <w:sz w:val="24"/>
          <w:szCs w:val="24"/>
          <w:lang w:eastAsia="pl-PL"/>
        </w:rPr>
        <w:t xml:space="preserve">Dział 750 Rozdział 75095 §4306, §4307  Plan – </w:t>
      </w:r>
      <w:r w:rsidR="00AA239D">
        <w:rPr>
          <w:rFonts w:ascii="Arial" w:eastAsia="Times New Roman" w:hAnsi="Arial" w:cs="Arial"/>
          <w:sz w:val="24"/>
          <w:szCs w:val="24"/>
          <w:lang w:eastAsia="pl-PL"/>
        </w:rPr>
        <w:t>428 878</w:t>
      </w:r>
      <w:r w:rsidRPr="00AA239D">
        <w:rPr>
          <w:rFonts w:ascii="Arial" w:eastAsia="Times New Roman" w:hAnsi="Arial" w:cs="Arial"/>
          <w:sz w:val="24"/>
          <w:szCs w:val="24"/>
          <w:lang w:eastAsia="pl-PL"/>
        </w:rPr>
        <w:t xml:space="preserve"> zł, Wykonanie – </w:t>
      </w:r>
      <w:r w:rsidR="00AA239D">
        <w:rPr>
          <w:rFonts w:ascii="Arial" w:eastAsia="Times New Roman" w:hAnsi="Arial" w:cs="Arial"/>
          <w:sz w:val="24"/>
          <w:szCs w:val="24"/>
          <w:lang w:eastAsia="pl-PL"/>
        </w:rPr>
        <w:t>105 697,39</w:t>
      </w:r>
      <w:r w:rsidRPr="00AA239D">
        <w:rPr>
          <w:rFonts w:ascii="Arial" w:eastAsia="Times New Roman" w:hAnsi="Arial" w:cs="Arial"/>
          <w:sz w:val="24"/>
          <w:szCs w:val="24"/>
          <w:lang w:eastAsia="pl-PL"/>
        </w:rPr>
        <w:t>zł</w:t>
      </w:r>
    </w:p>
    <w:p w14:paraId="4289C8F5" w14:textId="77777777" w:rsidR="005D3A91" w:rsidRDefault="005D3A91" w:rsidP="00AA239D">
      <w:pPr>
        <w:pStyle w:val="Akapitzlist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378014" w14:textId="23559320" w:rsidR="005D3A91" w:rsidRDefault="005D3A91" w:rsidP="00AA239D">
      <w:pPr>
        <w:pStyle w:val="Akapitzlist"/>
        <w:numPr>
          <w:ilvl w:val="0"/>
          <w:numId w:val="3"/>
        </w:num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Zwiększono dochody bieżące o kwotę 7 028,67</w:t>
      </w:r>
      <w:r w:rsidRPr="005D3A9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na zadaniu „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Gastrohot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="00276C20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549B2F52" w14:textId="25D27905" w:rsidR="005D3A91" w:rsidRDefault="005D3A91" w:rsidP="00AA239D">
      <w:pPr>
        <w:pStyle w:val="Akapitzlist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Dział 801 Rozdział 80115 §2057 Plan – 20 851</w:t>
      </w:r>
      <w:r w:rsidRPr="00413172">
        <w:rPr>
          <w:rFonts w:ascii="Arial" w:eastAsia="Times New Roman" w:hAnsi="Arial" w:cs="Arial"/>
          <w:sz w:val="24"/>
          <w:szCs w:val="24"/>
          <w:lang w:eastAsia="pl-PL"/>
        </w:rPr>
        <w:t xml:space="preserve"> zł, Wykonanie – </w:t>
      </w:r>
      <w:r>
        <w:rPr>
          <w:rFonts w:ascii="Arial" w:eastAsia="Times New Roman" w:hAnsi="Arial" w:cs="Arial"/>
          <w:sz w:val="24"/>
          <w:szCs w:val="24"/>
          <w:lang w:eastAsia="pl-PL"/>
        </w:rPr>
        <w:t>13 822,33</w:t>
      </w:r>
      <w:r w:rsidRPr="00413172">
        <w:rPr>
          <w:rFonts w:ascii="Arial" w:eastAsia="Times New Roman" w:hAnsi="Arial" w:cs="Arial"/>
          <w:sz w:val="24"/>
          <w:szCs w:val="24"/>
          <w:lang w:eastAsia="pl-PL"/>
        </w:rPr>
        <w:t xml:space="preserve"> zł</w:t>
      </w:r>
      <w:r>
        <w:rPr>
          <w:rFonts w:ascii="Arial" w:eastAsia="Times New Roman" w:hAnsi="Arial" w:cs="Arial"/>
          <w:sz w:val="24"/>
          <w:szCs w:val="24"/>
          <w:lang w:eastAsia="pl-PL"/>
        </w:rPr>
        <w:t>. Zmiana w związku z otrzymaniem wyższej zaliczki niż były zaplanowane dochody na realizację ww. zadania.</w:t>
      </w:r>
    </w:p>
    <w:p w14:paraId="02029624" w14:textId="77777777" w:rsidR="00276C20" w:rsidRDefault="00276C20" w:rsidP="00AA239D">
      <w:pPr>
        <w:pStyle w:val="Akapitzlist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92226E" w14:textId="77777777" w:rsidR="00276C20" w:rsidRDefault="00276C20" w:rsidP="00276C20">
      <w:pPr>
        <w:pStyle w:val="Akapitzlist"/>
        <w:numPr>
          <w:ilvl w:val="0"/>
          <w:numId w:val="3"/>
        </w:num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Zwiększono dochody bieżące o kwotę 64 857,84 zł na zadaniu „Przyjazne przedszkole dla dzieci z niepełnosprawnością”:</w:t>
      </w:r>
    </w:p>
    <w:p w14:paraId="3794800E" w14:textId="57015F84" w:rsidR="00001DDA" w:rsidRDefault="001D312E" w:rsidP="00001DDA">
      <w:p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312E">
        <w:rPr>
          <w:rFonts w:ascii="Arial" w:eastAsia="Times New Roman" w:hAnsi="Arial" w:cs="Arial"/>
          <w:sz w:val="24"/>
          <w:szCs w:val="24"/>
          <w:lang w:eastAsia="pl-PL"/>
        </w:rPr>
        <w:t xml:space="preserve">Dział 801 Rozdział 80105 §2057 Plan – 525 518 zł, Wykonanie – 590 375,84 zł. Zmiana w związku z otrzymaniem wyższej zaliczki na wydatki bieżące niż były planowane dochody na realizacje zadania.  </w:t>
      </w:r>
    </w:p>
    <w:p w14:paraId="465AFA59" w14:textId="77777777" w:rsidR="00001DDA" w:rsidRPr="00D85902" w:rsidRDefault="00001DDA" w:rsidP="00D8590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BE7915A" w14:textId="27EDCB5D" w:rsidR="00C65C95" w:rsidRDefault="00D85902" w:rsidP="00315398">
      <w:pPr>
        <w:pStyle w:val="Akapitzlist"/>
        <w:numPr>
          <w:ilvl w:val="0"/>
          <w:numId w:val="3"/>
        </w:num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45572">
        <w:rPr>
          <w:rFonts w:ascii="Arial" w:eastAsia="Times New Roman" w:hAnsi="Arial" w:cs="Arial"/>
          <w:sz w:val="24"/>
          <w:szCs w:val="24"/>
          <w:lang w:eastAsia="pl-PL"/>
        </w:rPr>
        <w:t xml:space="preserve">Poz. 4.2 </w:t>
      </w:r>
      <w:r w:rsidR="00001DDA" w:rsidRPr="00145572">
        <w:rPr>
          <w:rFonts w:ascii="Arial" w:eastAsia="Times New Roman" w:hAnsi="Arial" w:cs="Arial"/>
          <w:sz w:val="24"/>
          <w:szCs w:val="24"/>
          <w:lang w:eastAsia="pl-PL"/>
        </w:rPr>
        <w:t>Nadwyżk</w:t>
      </w:r>
      <w:r w:rsidRPr="00145572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001DDA" w:rsidRPr="00145572">
        <w:rPr>
          <w:rFonts w:ascii="Arial" w:eastAsia="Times New Roman" w:hAnsi="Arial" w:cs="Arial"/>
          <w:sz w:val="24"/>
          <w:szCs w:val="24"/>
          <w:lang w:eastAsia="pl-PL"/>
        </w:rPr>
        <w:t xml:space="preserve"> budżetow</w:t>
      </w:r>
      <w:r w:rsidRPr="00145572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001DDA" w:rsidRPr="00145572">
        <w:rPr>
          <w:rFonts w:ascii="Arial" w:eastAsia="Times New Roman" w:hAnsi="Arial" w:cs="Arial"/>
          <w:sz w:val="24"/>
          <w:szCs w:val="24"/>
          <w:lang w:eastAsia="pl-PL"/>
        </w:rPr>
        <w:t xml:space="preserve"> z lat ubiegłych</w:t>
      </w:r>
      <w:r w:rsidRPr="00145572">
        <w:rPr>
          <w:rFonts w:ascii="Arial" w:eastAsia="Times New Roman" w:hAnsi="Arial" w:cs="Arial"/>
          <w:sz w:val="24"/>
          <w:szCs w:val="24"/>
          <w:lang w:eastAsia="pl-PL"/>
        </w:rPr>
        <w:t xml:space="preserve"> -</w:t>
      </w:r>
      <w:r w:rsidR="00001DDA" w:rsidRPr="00145572">
        <w:rPr>
          <w:rFonts w:ascii="Arial" w:eastAsia="Times New Roman" w:hAnsi="Arial" w:cs="Arial"/>
          <w:sz w:val="24"/>
          <w:szCs w:val="24"/>
          <w:lang w:eastAsia="pl-PL"/>
        </w:rPr>
        <w:t xml:space="preserve"> zaktualizowano do kwoty</w:t>
      </w:r>
      <w:r w:rsidRPr="00145572">
        <w:rPr>
          <w:rFonts w:ascii="Arial" w:eastAsia="Times New Roman" w:hAnsi="Arial" w:cs="Arial"/>
          <w:sz w:val="24"/>
          <w:szCs w:val="24"/>
          <w:lang w:eastAsia="pl-PL"/>
        </w:rPr>
        <w:t xml:space="preserve"> 7 540 162,56 zł (kwota faktycznego wykonania</w:t>
      </w:r>
      <w:r w:rsidR="003E236B" w:rsidRPr="0014557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45572">
        <w:rPr>
          <w:rFonts w:ascii="Arial" w:eastAsia="Times New Roman" w:hAnsi="Arial" w:cs="Arial"/>
          <w:sz w:val="24"/>
          <w:szCs w:val="24"/>
          <w:lang w:eastAsia="pl-PL"/>
        </w:rPr>
        <w:t>z rozliczenia 2021 r.)</w:t>
      </w:r>
      <w:r w:rsidR="00001DDA" w:rsidRPr="00145572">
        <w:rPr>
          <w:rFonts w:ascii="Arial" w:eastAsia="Times New Roman" w:hAnsi="Arial" w:cs="Arial"/>
          <w:sz w:val="24"/>
          <w:szCs w:val="24"/>
          <w:lang w:eastAsia="pl-PL"/>
        </w:rPr>
        <w:t xml:space="preserve"> a na pokrycie deficytu </w:t>
      </w:r>
      <w:r w:rsidR="00145572" w:rsidRPr="00145572">
        <w:rPr>
          <w:rFonts w:ascii="Arial" w:eastAsia="Times New Roman" w:hAnsi="Arial" w:cs="Arial"/>
          <w:sz w:val="24"/>
          <w:szCs w:val="24"/>
          <w:lang w:eastAsia="pl-PL"/>
        </w:rPr>
        <w:t xml:space="preserve">zaktualizowano </w:t>
      </w:r>
      <w:r w:rsidR="00813472">
        <w:rPr>
          <w:rFonts w:ascii="Arial" w:eastAsia="Times New Roman" w:hAnsi="Arial" w:cs="Arial"/>
          <w:sz w:val="24"/>
          <w:szCs w:val="24"/>
          <w:lang w:eastAsia="pl-PL"/>
        </w:rPr>
        <w:t xml:space="preserve">planowaną </w:t>
      </w:r>
      <w:bookmarkStart w:id="0" w:name="_GoBack"/>
      <w:bookmarkEnd w:id="0"/>
      <w:r w:rsidR="00001DDA" w:rsidRPr="00145572">
        <w:rPr>
          <w:rFonts w:ascii="Arial" w:eastAsia="Times New Roman" w:hAnsi="Arial" w:cs="Arial"/>
          <w:sz w:val="24"/>
          <w:szCs w:val="24"/>
          <w:lang w:eastAsia="pl-PL"/>
        </w:rPr>
        <w:t xml:space="preserve">kwotę </w:t>
      </w:r>
      <w:r w:rsidR="00145572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145572" w:rsidRPr="0014557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01DDA" w:rsidRPr="00145572">
        <w:rPr>
          <w:rFonts w:ascii="Arial" w:eastAsia="Times New Roman" w:hAnsi="Arial" w:cs="Arial"/>
          <w:sz w:val="24"/>
          <w:szCs w:val="24"/>
          <w:lang w:eastAsia="pl-PL"/>
        </w:rPr>
        <w:t>7 540 158 zł</w:t>
      </w:r>
      <w:r w:rsidR="0014557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CF9EE18" w14:textId="77777777" w:rsidR="00145572" w:rsidRPr="00145572" w:rsidRDefault="00145572" w:rsidP="00145572">
      <w:pPr>
        <w:pStyle w:val="Akapitzlist"/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F2B69E9" w14:textId="5BE3E0FB" w:rsidR="00C65C95" w:rsidRDefault="00D85902" w:rsidP="00533F8A">
      <w:pPr>
        <w:pStyle w:val="Akapitzlist"/>
        <w:numPr>
          <w:ilvl w:val="0"/>
          <w:numId w:val="3"/>
        </w:num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5902">
        <w:rPr>
          <w:rFonts w:ascii="Arial" w:eastAsia="Times New Roman" w:hAnsi="Arial" w:cs="Arial"/>
          <w:sz w:val="24"/>
          <w:szCs w:val="24"/>
          <w:lang w:eastAsia="pl-PL"/>
        </w:rPr>
        <w:t xml:space="preserve">Poz. 4.3 </w:t>
      </w:r>
      <w:r w:rsidR="001D312E" w:rsidRPr="00D85902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C65C95" w:rsidRPr="00D85902">
        <w:rPr>
          <w:rFonts w:ascii="Arial" w:eastAsia="Times New Roman" w:hAnsi="Arial" w:cs="Arial"/>
          <w:sz w:val="24"/>
          <w:szCs w:val="24"/>
          <w:lang w:eastAsia="pl-PL"/>
        </w:rPr>
        <w:t xml:space="preserve">olne środki, o których mowa w art. 217 ust.2 pkt 6 ustawy </w:t>
      </w:r>
      <w:r w:rsidRPr="00D85902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C65C95" w:rsidRPr="00D85902">
        <w:rPr>
          <w:rFonts w:ascii="Arial" w:eastAsia="Times New Roman" w:hAnsi="Arial" w:cs="Arial"/>
          <w:sz w:val="24"/>
          <w:szCs w:val="24"/>
          <w:lang w:eastAsia="pl-PL"/>
        </w:rPr>
        <w:t>zaktualiz</w:t>
      </w:r>
      <w:r w:rsidR="001D312E" w:rsidRPr="00D85902">
        <w:rPr>
          <w:rFonts w:ascii="Arial" w:eastAsia="Times New Roman" w:hAnsi="Arial" w:cs="Arial"/>
          <w:sz w:val="24"/>
          <w:szCs w:val="24"/>
          <w:lang w:eastAsia="pl-PL"/>
        </w:rPr>
        <w:t xml:space="preserve">owano do kwoty 37 769 373,36 zł </w:t>
      </w:r>
      <w:r w:rsidRPr="00D85902">
        <w:rPr>
          <w:rFonts w:ascii="Arial" w:eastAsia="Times New Roman" w:hAnsi="Arial" w:cs="Arial"/>
          <w:sz w:val="24"/>
          <w:szCs w:val="24"/>
          <w:lang w:eastAsia="pl-PL"/>
        </w:rPr>
        <w:t xml:space="preserve">(kwota faktycznego wykonania </w:t>
      </w:r>
      <w:r w:rsidR="003E236B">
        <w:rPr>
          <w:rFonts w:ascii="Arial" w:eastAsia="Times New Roman" w:hAnsi="Arial" w:cs="Arial"/>
          <w:sz w:val="24"/>
          <w:szCs w:val="24"/>
          <w:lang w:eastAsia="pl-PL"/>
        </w:rPr>
        <w:t xml:space="preserve">wolnych środków </w:t>
      </w:r>
      <w:r w:rsidRPr="00D85902">
        <w:rPr>
          <w:rFonts w:ascii="Arial" w:eastAsia="Times New Roman" w:hAnsi="Arial" w:cs="Arial"/>
          <w:sz w:val="24"/>
          <w:szCs w:val="24"/>
          <w:lang w:eastAsia="pl-PL"/>
        </w:rPr>
        <w:t xml:space="preserve">z rozliczenia 2021 r.) </w:t>
      </w:r>
      <w:r w:rsidR="001D312E" w:rsidRPr="00D85902">
        <w:rPr>
          <w:rFonts w:ascii="Arial" w:eastAsia="Times New Roman" w:hAnsi="Arial" w:cs="Arial"/>
          <w:sz w:val="24"/>
          <w:szCs w:val="24"/>
          <w:lang w:eastAsia="pl-PL"/>
        </w:rPr>
        <w:t xml:space="preserve">a na pokrycie deficytu </w:t>
      </w:r>
      <w:r w:rsidR="00145572">
        <w:rPr>
          <w:rFonts w:ascii="Arial" w:eastAsia="Times New Roman" w:hAnsi="Arial" w:cs="Arial"/>
          <w:sz w:val="24"/>
          <w:szCs w:val="24"/>
          <w:lang w:eastAsia="pl-PL"/>
        </w:rPr>
        <w:t>zaktualizowano planowaną</w:t>
      </w:r>
      <w:r w:rsidR="001D312E" w:rsidRPr="00D8590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E236B">
        <w:rPr>
          <w:rFonts w:ascii="Arial" w:eastAsia="Times New Roman" w:hAnsi="Arial" w:cs="Arial"/>
          <w:sz w:val="24"/>
          <w:szCs w:val="24"/>
          <w:lang w:eastAsia="pl-PL"/>
        </w:rPr>
        <w:t>kwotę</w:t>
      </w:r>
      <w:r w:rsidR="00145572">
        <w:rPr>
          <w:rFonts w:ascii="Arial" w:eastAsia="Times New Roman" w:hAnsi="Arial" w:cs="Arial"/>
          <w:sz w:val="24"/>
          <w:szCs w:val="24"/>
          <w:lang w:eastAsia="pl-PL"/>
        </w:rPr>
        <w:t xml:space="preserve"> - 33 837 907 zł.</w:t>
      </w:r>
    </w:p>
    <w:p w14:paraId="7AA4761B" w14:textId="77777777" w:rsidR="00D85902" w:rsidRPr="00D85902" w:rsidRDefault="00D85902" w:rsidP="00D8590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09D338" w14:textId="65AA0F38" w:rsidR="00D232D7" w:rsidRPr="008723CB" w:rsidRDefault="00FF2A37" w:rsidP="008723CB">
      <w:pPr>
        <w:pStyle w:val="Akapitzlist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723CB">
        <w:rPr>
          <w:rFonts w:ascii="Arial" w:eastAsia="Times New Roman" w:hAnsi="Arial" w:cs="Arial"/>
          <w:sz w:val="24"/>
          <w:szCs w:val="24"/>
          <w:lang w:eastAsia="pl-PL"/>
        </w:rPr>
        <w:t xml:space="preserve">Wskaźnik spłaty zadłużenia wynikający z art. 243 </w:t>
      </w:r>
      <w:proofErr w:type="spellStart"/>
      <w:r w:rsidRPr="008723CB">
        <w:rPr>
          <w:rFonts w:ascii="Arial" w:eastAsia="Times New Roman" w:hAnsi="Arial" w:cs="Arial"/>
          <w:sz w:val="24"/>
          <w:szCs w:val="24"/>
          <w:lang w:eastAsia="pl-PL"/>
        </w:rPr>
        <w:t>ufp</w:t>
      </w:r>
      <w:proofErr w:type="spellEnd"/>
      <w:r w:rsidRPr="008723CB">
        <w:rPr>
          <w:rFonts w:ascii="Arial" w:eastAsia="Times New Roman" w:hAnsi="Arial" w:cs="Arial"/>
          <w:sz w:val="24"/>
          <w:szCs w:val="24"/>
          <w:lang w:eastAsia="pl-PL"/>
        </w:rPr>
        <w:t xml:space="preserve"> po uwzględnieniu art. 244 ustawy</w:t>
      </w:r>
      <w:r w:rsidRPr="008723CB">
        <w:rPr>
          <w:rFonts w:ascii="Arial" w:eastAsia="Times New Roman" w:hAnsi="Arial" w:cs="Arial"/>
          <w:sz w:val="24"/>
          <w:szCs w:val="24"/>
          <w:lang w:eastAsia="pl-PL"/>
        </w:rPr>
        <w:br/>
        <w:t>o finansach publicznych kształtuje się we wszystkich latach przedstawionych w prognozie na prawidłowym poziomie.</w:t>
      </w:r>
    </w:p>
    <w:p w14:paraId="3AF8F0DF" w14:textId="77777777" w:rsidR="00D232D7" w:rsidRPr="00D232D7" w:rsidRDefault="00D232D7" w:rsidP="00D232D7">
      <w:pPr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sectPr w:rsidR="00D232D7" w:rsidRPr="00D232D7" w:rsidSect="00D232D7">
      <w:footerReference w:type="default" r:id="rId8"/>
      <w:pgSz w:w="11906" w:h="16838"/>
      <w:pgMar w:top="993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CCA91" w14:textId="77777777" w:rsidR="00705C36" w:rsidRDefault="00705C36" w:rsidP="0022420D">
      <w:pPr>
        <w:spacing w:after="0" w:line="240" w:lineRule="auto"/>
      </w:pPr>
      <w:r>
        <w:separator/>
      </w:r>
    </w:p>
  </w:endnote>
  <w:endnote w:type="continuationSeparator" w:id="0">
    <w:p w14:paraId="2531AA1B" w14:textId="77777777" w:rsidR="00705C36" w:rsidRDefault="00705C36" w:rsidP="00224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013231"/>
      <w:docPartObj>
        <w:docPartGallery w:val="Page Numbers (Bottom of Page)"/>
        <w:docPartUnique/>
      </w:docPartObj>
    </w:sdtPr>
    <w:sdtEndPr/>
    <w:sdtContent>
      <w:p w14:paraId="216E4538" w14:textId="77777777" w:rsidR="006C6024" w:rsidRDefault="006C60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472">
          <w:rPr>
            <w:noProof/>
          </w:rPr>
          <w:t>2</w:t>
        </w:r>
        <w:r>
          <w:fldChar w:fldCharType="end"/>
        </w:r>
      </w:p>
    </w:sdtContent>
  </w:sdt>
  <w:p w14:paraId="1E62399B" w14:textId="77777777" w:rsidR="006C6024" w:rsidRDefault="006C60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88979" w14:textId="77777777" w:rsidR="00705C36" w:rsidRDefault="00705C36" w:rsidP="0022420D">
      <w:pPr>
        <w:spacing w:after="0" w:line="240" w:lineRule="auto"/>
      </w:pPr>
      <w:r>
        <w:separator/>
      </w:r>
    </w:p>
  </w:footnote>
  <w:footnote w:type="continuationSeparator" w:id="0">
    <w:p w14:paraId="68A8885D" w14:textId="77777777" w:rsidR="00705C36" w:rsidRDefault="00705C36" w:rsidP="00224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65A47"/>
    <w:multiLevelType w:val="hybridMultilevel"/>
    <w:tmpl w:val="2B2828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C651F6"/>
    <w:multiLevelType w:val="multilevel"/>
    <w:tmpl w:val="3F32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16099"/>
    <w:multiLevelType w:val="hybridMultilevel"/>
    <w:tmpl w:val="4196A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D2BBC"/>
    <w:multiLevelType w:val="hybridMultilevel"/>
    <w:tmpl w:val="32507F26"/>
    <w:lvl w:ilvl="0" w:tplc="33465D8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E2C8E"/>
    <w:multiLevelType w:val="hybridMultilevel"/>
    <w:tmpl w:val="B12204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62E99"/>
    <w:multiLevelType w:val="hybridMultilevel"/>
    <w:tmpl w:val="E4423A50"/>
    <w:lvl w:ilvl="0" w:tplc="9B76873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02CF8"/>
    <w:multiLevelType w:val="hybridMultilevel"/>
    <w:tmpl w:val="616C0B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7A"/>
    <w:rsid w:val="00001DDA"/>
    <w:rsid w:val="00005C0A"/>
    <w:rsid w:val="000068D2"/>
    <w:rsid w:val="00015A27"/>
    <w:rsid w:val="00017001"/>
    <w:rsid w:val="00027D7E"/>
    <w:rsid w:val="000310BF"/>
    <w:rsid w:val="00032538"/>
    <w:rsid w:val="00040488"/>
    <w:rsid w:val="0006197A"/>
    <w:rsid w:val="00065178"/>
    <w:rsid w:val="00066B97"/>
    <w:rsid w:val="000738BF"/>
    <w:rsid w:val="0009009C"/>
    <w:rsid w:val="000A49D2"/>
    <w:rsid w:val="000A6CFA"/>
    <w:rsid w:val="000B076F"/>
    <w:rsid w:val="000B18FD"/>
    <w:rsid w:val="000B1F23"/>
    <w:rsid w:val="000C24D2"/>
    <w:rsid w:val="000E4269"/>
    <w:rsid w:val="000F6F14"/>
    <w:rsid w:val="000F7B07"/>
    <w:rsid w:val="00100E80"/>
    <w:rsid w:val="00102475"/>
    <w:rsid w:val="00107144"/>
    <w:rsid w:val="00124989"/>
    <w:rsid w:val="001273E1"/>
    <w:rsid w:val="00132901"/>
    <w:rsid w:val="001417D6"/>
    <w:rsid w:val="00143C74"/>
    <w:rsid w:val="00145572"/>
    <w:rsid w:val="00145D9D"/>
    <w:rsid w:val="0015058E"/>
    <w:rsid w:val="001512AF"/>
    <w:rsid w:val="00160B54"/>
    <w:rsid w:val="001628C3"/>
    <w:rsid w:val="0018125C"/>
    <w:rsid w:val="001843EF"/>
    <w:rsid w:val="00191A60"/>
    <w:rsid w:val="00193A2F"/>
    <w:rsid w:val="001A7891"/>
    <w:rsid w:val="001B629C"/>
    <w:rsid w:val="001B63A8"/>
    <w:rsid w:val="001B679B"/>
    <w:rsid w:val="001B7B55"/>
    <w:rsid w:val="001C204D"/>
    <w:rsid w:val="001C4EC5"/>
    <w:rsid w:val="001D312E"/>
    <w:rsid w:val="001E7547"/>
    <w:rsid w:val="00215612"/>
    <w:rsid w:val="002219F3"/>
    <w:rsid w:val="0022420D"/>
    <w:rsid w:val="002424F5"/>
    <w:rsid w:val="00265781"/>
    <w:rsid w:val="002744FB"/>
    <w:rsid w:val="00276C20"/>
    <w:rsid w:val="00287CE1"/>
    <w:rsid w:val="0029156E"/>
    <w:rsid w:val="00297245"/>
    <w:rsid w:val="00297799"/>
    <w:rsid w:val="002A37CF"/>
    <w:rsid w:val="002B095F"/>
    <w:rsid w:val="002B4E0F"/>
    <w:rsid w:val="002D48FE"/>
    <w:rsid w:val="002D4E7A"/>
    <w:rsid w:val="002E4712"/>
    <w:rsid w:val="002E4C97"/>
    <w:rsid w:val="002F2E39"/>
    <w:rsid w:val="002F76E8"/>
    <w:rsid w:val="00311090"/>
    <w:rsid w:val="00335A61"/>
    <w:rsid w:val="003523AE"/>
    <w:rsid w:val="003630AD"/>
    <w:rsid w:val="00373606"/>
    <w:rsid w:val="003844F0"/>
    <w:rsid w:val="00390D0E"/>
    <w:rsid w:val="00394091"/>
    <w:rsid w:val="003A2F6E"/>
    <w:rsid w:val="003A4C23"/>
    <w:rsid w:val="003B1EFD"/>
    <w:rsid w:val="003B3831"/>
    <w:rsid w:val="003B4669"/>
    <w:rsid w:val="003D532E"/>
    <w:rsid w:val="003D7373"/>
    <w:rsid w:val="003E236B"/>
    <w:rsid w:val="003E7334"/>
    <w:rsid w:val="003F1F23"/>
    <w:rsid w:val="003F37E9"/>
    <w:rsid w:val="004129B3"/>
    <w:rsid w:val="00413172"/>
    <w:rsid w:val="00413295"/>
    <w:rsid w:val="00421C7F"/>
    <w:rsid w:val="0042229B"/>
    <w:rsid w:val="004275A6"/>
    <w:rsid w:val="00433391"/>
    <w:rsid w:val="00435BD4"/>
    <w:rsid w:val="004421A5"/>
    <w:rsid w:val="00447948"/>
    <w:rsid w:val="0046228B"/>
    <w:rsid w:val="00471D5F"/>
    <w:rsid w:val="00474432"/>
    <w:rsid w:val="00476182"/>
    <w:rsid w:val="004861C6"/>
    <w:rsid w:val="00490418"/>
    <w:rsid w:val="00494655"/>
    <w:rsid w:val="004A00C8"/>
    <w:rsid w:val="004A716F"/>
    <w:rsid w:val="004B3964"/>
    <w:rsid w:val="004C1486"/>
    <w:rsid w:val="004C6C91"/>
    <w:rsid w:val="004C7604"/>
    <w:rsid w:val="004D0A5F"/>
    <w:rsid w:val="004F54D0"/>
    <w:rsid w:val="004F5F30"/>
    <w:rsid w:val="004F6ED7"/>
    <w:rsid w:val="005061F4"/>
    <w:rsid w:val="005235ED"/>
    <w:rsid w:val="00535AAF"/>
    <w:rsid w:val="00540123"/>
    <w:rsid w:val="005434D9"/>
    <w:rsid w:val="00563136"/>
    <w:rsid w:val="005703E6"/>
    <w:rsid w:val="005732B7"/>
    <w:rsid w:val="00576AA9"/>
    <w:rsid w:val="005801C7"/>
    <w:rsid w:val="00582277"/>
    <w:rsid w:val="005B1CD9"/>
    <w:rsid w:val="005B428F"/>
    <w:rsid w:val="005B6E16"/>
    <w:rsid w:val="005D3A91"/>
    <w:rsid w:val="005D69CC"/>
    <w:rsid w:val="005E1C8C"/>
    <w:rsid w:val="005F012F"/>
    <w:rsid w:val="00600794"/>
    <w:rsid w:val="00600DA3"/>
    <w:rsid w:val="00630263"/>
    <w:rsid w:val="00636D9D"/>
    <w:rsid w:val="00641A1F"/>
    <w:rsid w:val="00646A9C"/>
    <w:rsid w:val="00653708"/>
    <w:rsid w:val="00654BF8"/>
    <w:rsid w:val="00657B61"/>
    <w:rsid w:val="00665586"/>
    <w:rsid w:val="00666A08"/>
    <w:rsid w:val="0067390F"/>
    <w:rsid w:val="0068460F"/>
    <w:rsid w:val="006852AE"/>
    <w:rsid w:val="0068627D"/>
    <w:rsid w:val="0068691C"/>
    <w:rsid w:val="00694DC0"/>
    <w:rsid w:val="006B501F"/>
    <w:rsid w:val="006C38B1"/>
    <w:rsid w:val="006C6024"/>
    <w:rsid w:val="006D0869"/>
    <w:rsid w:val="006D2ED0"/>
    <w:rsid w:val="006D646C"/>
    <w:rsid w:val="006F5026"/>
    <w:rsid w:val="00701AFD"/>
    <w:rsid w:val="0070274A"/>
    <w:rsid w:val="0070444F"/>
    <w:rsid w:val="00705C36"/>
    <w:rsid w:val="007061D1"/>
    <w:rsid w:val="0071451C"/>
    <w:rsid w:val="0071539E"/>
    <w:rsid w:val="00731248"/>
    <w:rsid w:val="0075024D"/>
    <w:rsid w:val="00764884"/>
    <w:rsid w:val="0077154D"/>
    <w:rsid w:val="00776288"/>
    <w:rsid w:val="00776458"/>
    <w:rsid w:val="007830B6"/>
    <w:rsid w:val="00793925"/>
    <w:rsid w:val="00796846"/>
    <w:rsid w:val="00797640"/>
    <w:rsid w:val="007A1BDE"/>
    <w:rsid w:val="007A37AB"/>
    <w:rsid w:val="007B553C"/>
    <w:rsid w:val="007C5931"/>
    <w:rsid w:val="007D37D4"/>
    <w:rsid w:val="007D4749"/>
    <w:rsid w:val="007D6598"/>
    <w:rsid w:val="007E2C35"/>
    <w:rsid w:val="007E3435"/>
    <w:rsid w:val="007E732D"/>
    <w:rsid w:val="007E7A03"/>
    <w:rsid w:val="007F0189"/>
    <w:rsid w:val="007F0A56"/>
    <w:rsid w:val="008018FD"/>
    <w:rsid w:val="00805486"/>
    <w:rsid w:val="00806232"/>
    <w:rsid w:val="00813472"/>
    <w:rsid w:val="00814516"/>
    <w:rsid w:val="0081640B"/>
    <w:rsid w:val="00816BA6"/>
    <w:rsid w:val="008225D1"/>
    <w:rsid w:val="0082538D"/>
    <w:rsid w:val="008274E1"/>
    <w:rsid w:val="008276AF"/>
    <w:rsid w:val="0083151F"/>
    <w:rsid w:val="00841357"/>
    <w:rsid w:val="00844A9F"/>
    <w:rsid w:val="00846219"/>
    <w:rsid w:val="00850BAC"/>
    <w:rsid w:val="00857948"/>
    <w:rsid w:val="00860361"/>
    <w:rsid w:val="008606AA"/>
    <w:rsid w:val="00864751"/>
    <w:rsid w:val="008672DB"/>
    <w:rsid w:val="008723CB"/>
    <w:rsid w:val="00876557"/>
    <w:rsid w:val="00885E2A"/>
    <w:rsid w:val="00892CA1"/>
    <w:rsid w:val="008A7530"/>
    <w:rsid w:val="008B41D5"/>
    <w:rsid w:val="008B44C1"/>
    <w:rsid w:val="008C6809"/>
    <w:rsid w:val="008D47E1"/>
    <w:rsid w:val="008D76C2"/>
    <w:rsid w:val="009005A1"/>
    <w:rsid w:val="00903CE3"/>
    <w:rsid w:val="00910024"/>
    <w:rsid w:val="0091419A"/>
    <w:rsid w:val="00934CBC"/>
    <w:rsid w:val="00940FA7"/>
    <w:rsid w:val="00943717"/>
    <w:rsid w:val="00947690"/>
    <w:rsid w:val="009476F5"/>
    <w:rsid w:val="00951D8C"/>
    <w:rsid w:val="009536E8"/>
    <w:rsid w:val="009625C6"/>
    <w:rsid w:val="00972AF8"/>
    <w:rsid w:val="009739EE"/>
    <w:rsid w:val="009772E7"/>
    <w:rsid w:val="009775B9"/>
    <w:rsid w:val="00980B1F"/>
    <w:rsid w:val="00995853"/>
    <w:rsid w:val="009A4FBD"/>
    <w:rsid w:val="009B6A3B"/>
    <w:rsid w:val="009C47C5"/>
    <w:rsid w:val="009D218A"/>
    <w:rsid w:val="009D2600"/>
    <w:rsid w:val="009E4F41"/>
    <w:rsid w:val="009E75EC"/>
    <w:rsid w:val="009F68C1"/>
    <w:rsid w:val="00A02C2B"/>
    <w:rsid w:val="00A0402B"/>
    <w:rsid w:val="00A063B5"/>
    <w:rsid w:val="00A10851"/>
    <w:rsid w:val="00A1740A"/>
    <w:rsid w:val="00A2309A"/>
    <w:rsid w:val="00A261CE"/>
    <w:rsid w:val="00A34AAF"/>
    <w:rsid w:val="00A35988"/>
    <w:rsid w:val="00A36B59"/>
    <w:rsid w:val="00A41299"/>
    <w:rsid w:val="00A540CD"/>
    <w:rsid w:val="00A565D3"/>
    <w:rsid w:val="00A57BEC"/>
    <w:rsid w:val="00A60843"/>
    <w:rsid w:val="00A63DFE"/>
    <w:rsid w:val="00A94301"/>
    <w:rsid w:val="00AA239D"/>
    <w:rsid w:val="00AA2A79"/>
    <w:rsid w:val="00AB1B73"/>
    <w:rsid w:val="00AB4793"/>
    <w:rsid w:val="00AB4940"/>
    <w:rsid w:val="00AF5BFE"/>
    <w:rsid w:val="00AF6070"/>
    <w:rsid w:val="00B11C8A"/>
    <w:rsid w:val="00B12750"/>
    <w:rsid w:val="00B17B5E"/>
    <w:rsid w:val="00B20707"/>
    <w:rsid w:val="00B20908"/>
    <w:rsid w:val="00B217BC"/>
    <w:rsid w:val="00B218C9"/>
    <w:rsid w:val="00B278C2"/>
    <w:rsid w:val="00B3576A"/>
    <w:rsid w:val="00B45405"/>
    <w:rsid w:val="00B5366D"/>
    <w:rsid w:val="00B65C19"/>
    <w:rsid w:val="00B75001"/>
    <w:rsid w:val="00B7524F"/>
    <w:rsid w:val="00B80A49"/>
    <w:rsid w:val="00B85445"/>
    <w:rsid w:val="00B85EB9"/>
    <w:rsid w:val="00B87F9C"/>
    <w:rsid w:val="00B9084E"/>
    <w:rsid w:val="00BA1065"/>
    <w:rsid w:val="00BA398D"/>
    <w:rsid w:val="00BA5C15"/>
    <w:rsid w:val="00BB0E92"/>
    <w:rsid w:val="00BC3A7E"/>
    <w:rsid w:val="00BC67DA"/>
    <w:rsid w:val="00BD3230"/>
    <w:rsid w:val="00BE0B58"/>
    <w:rsid w:val="00BE2727"/>
    <w:rsid w:val="00BF024C"/>
    <w:rsid w:val="00BF4784"/>
    <w:rsid w:val="00C03582"/>
    <w:rsid w:val="00C05464"/>
    <w:rsid w:val="00C06E03"/>
    <w:rsid w:val="00C077B3"/>
    <w:rsid w:val="00C259CC"/>
    <w:rsid w:val="00C276B4"/>
    <w:rsid w:val="00C27D2C"/>
    <w:rsid w:val="00C474FC"/>
    <w:rsid w:val="00C65C95"/>
    <w:rsid w:val="00C664DC"/>
    <w:rsid w:val="00C863FF"/>
    <w:rsid w:val="00CA04E5"/>
    <w:rsid w:val="00CA65FC"/>
    <w:rsid w:val="00CB17BD"/>
    <w:rsid w:val="00CB1801"/>
    <w:rsid w:val="00CB55F1"/>
    <w:rsid w:val="00CC27AE"/>
    <w:rsid w:val="00CC7AB4"/>
    <w:rsid w:val="00CD361A"/>
    <w:rsid w:val="00CD49AF"/>
    <w:rsid w:val="00CE109C"/>
    <w:rsid w:val="00CF0980"/>
    <w:rsid w:val="00CF1664"/>
    <w:rsid w:val="00CF38E2"/>
    <w:rsid w:val="00D03B19"/>
    <w:rsid w:val="00D138A9"/>
    <w:rsid w:val="00D20BDE"/>
    <w:rsid w:val="00D232D7"/>
    <w:rsid w:val="00D265A6"/>
    <w:rsid w:val="00D35CF1"/>
    <w:rsid w:val="00D57EBF"/>
    <w:rsid w:val="00D6192F"/>
    <w:rsid w:val="00D648B6"/>
    <w:rsid w:val="00D701A0"/>
    <w:rsid w:val="00D70883"/>
    <w:rsid w:val="00D76E72"/>
    <w:rsid w:val="00D85902"/>
    <w:rsid w:val="00DA26C2"/>
    <w:rsid w:val="00DA3195"/>
    <w:rsid w:val="00DB2674"/>
    <w:rsid w:val="00DB2BB1"/>
    <w:rsid w:val="00DB2F5F"/>
    <w:rsid w:val="00DB46F1"/>
    <w:rsid w:val="00DC48A9"/>
    <w:rsid w:val="00DE582F"/>
    <w:rsid w:val="00DE6149"/>
    <w:rsid w:val="00DE6893"/>
    <w:rsid w:val="00DE7046"/>
    <w:rsid w:val="00DF6B5F"/>
    <w:rsid w:val="00E00A81"/>
    <w:rsid w:val="00E031C1"/>
    <w:rsid w:val="00E15136"/>
    <w:rsid w:val="00E17944"/>
    <w:rsid w:val="00E2504D"/>
    <w:rsid w:val="00E25074"/>
    <w:rsid w:val="00E31C56"/>
    <w:rsid w:val="00E47461"/>
    <w:rsid w:val="00E57F26"/>
    <w:rsid w:val="00EA5BC1"/>
    <w:rsid w:val="00EB1C4D"/>
    <w:rsid w:val="00EB1E38"/>
    <w:rsid w:val="00EB4203"/>
    <w:rsid w:val="00EB5231"/>
    <w:rsid w:val="00EB7362"/>
    <w:rsid w:val="00EC6120"/>
    <w:rsid w:val="00ED3487"/>
    <w:rsid w:val="00EF5A76"/>
    <w:rsid w:val="00EF7F63"/>
    <w:rsid w:val="00F22659"/>
    <w:rsid w:val="00F226DB"/>
    <w:rsid w:val="00F23907"/>
    <w:rsid w:val="00F32956"/>
    <w:rsid w:val="00F342BA"/>
    <w:rsid w:val="00F346C2"/>
    <w:rsid w:val="00F41696"/>
    <w:rsid w:val="00F43A08"/>
    <w:rsid w:val="00F44368"/>
    <w:rsid w:val="00F51973"/>
    <w:rsid w:val="00F60967"/>
    <w:rsid w:val="00F65A6D"/>
    <w:rsid w:val="00F81C06"/>
    <w:rsid w:val="00F9193E"/>
    <w:rsid w:val="00FA3683"/>
    <w:rsid w:val="00FC0E2A"/>
    <w:rsid w:val="00FC169F"/>
    <w:rsid w:val="00FC629C"/>
    <w:rsid w:val="00FD1966"/>
    <w:rsid w:val="00FE6D9E"/>
    <w:rsid w:val="00FE7E47"/>
    <w:rsid w:val="00FF192C"/>
    <w:rsid w:val="00FF2A37"/>
    <w:rsid w:val="00FF2E2C"/>
    <w:rsid w:val="00FF6D6E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92CC"/>
  <w15:docId w15:val="{4D390D9D-25B0-4075-A84D-7C2E32F2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E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4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20D"/>
  </w:style>
  <w:style w:type="paragraph" w:styleId="Stopka">
    <w:name w:val="footer"/>
    <w:basedOn w:val="Normalny"/>
    <w:link w:val="StopkaZnak"/>
    <w:uiPriority w:val="99"/>
    <w:unhideWhenUsed/>
    <w:rsid w:val="00224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20D"/>
  </w:style>
  <w:style w:type="paragraph" w:styleId="Tekstdymka">
    <w:name w:val="Balloon Text"/>
    <w:basedOn w:val="Normalny"/>
    <w:link w:val="TekstdymkaZnak"/>
    <w:uiPriority w:val="99"/>
    <w:semiHidden/>
    <w:unhideWhenUsed/>
    <w:rsid w:val="00653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708"/>
    <w:rPr>
      <w:rFonts w:ascii="Segoe UI" w:hAnsi="Segoe UI" w:cs="Segoe UI"/>
      <w:sz w:val="18"/>
      <w:szCs w:val="18"/>
    </w:rPr>
  </w:style>
  <w:style w:type="paragraph" w:customStyle="1" w:styleId="standard">
    <w:name w:val="standard"/>
    <w:basedOn w:val="Normalny"/>
    <w:rsid w:val="00BE27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2727"/>
    <w:rPr>
      <w:b/>
      <w:bCs/>
    </w:rPr>
  </w:style>
  <w:style w:type="paragraph" w:customStyle="1" w:styleId="Default">
    <w:name w:val="Default"/>
    <w:rsid w:val="00934CB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D232D7"/>
  </w:style>
  <w:style w:type="paragraph" w:styleId="Akapitzlist">
    <w:name w:val="List Paragraph"/>
    <w:basedOn w:val="Normalny"/>
    <w:uiPriority w:val="34"/>
    <w:qFormat/>
    <w:rsid w:val="00D23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7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D256D-8666-494B-9055-6CDC8EF7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i.jankiewicz</dc:creator>
  <cp:lastModifiedBy>Marzena Górska</cp:lastModifiedBy>
  <cp:revision>14</cp:revision>
  <cp:lastPrinted>2023-01-10T07:26:00Z</cp:lastPrinted>
  <dcterms:created xsi:type="dcterms:W3CDTF">2023-01-05T11:05:00Z</dcterms:created>
  <dcterms:modified xsi:type="dcterms:W3CDTF">2023-01-10T10:40:00Z</dcterms:modified>
</cp:coreProperties>
</file>