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4CB" w:rsidRPr="002E4423" w:rsidRDefault="007644CB" w:rsidP="007644CB">
      <w:pPr>
        <w:spacing w:after="0"/>
        <w:ind w:left="6372" w:firstLine="708"/>
        <w:rPr>
          <w:i/>
          <w:sz w:val="20"/>
          <w:szCs w:val="20"/>
        </w:rPr>
      </w:pPr>
      <w:r w:rsidRPr="002E4423">
        <w:rPr>
          <w:i/>
          <w:sz w:val="20"/>
          <w:szCs w:val="20"/>
        </w:rPr>
        <w:t xml:space="preserve">Załącznik nr </w:t>
      </w:r>
      <w:r>
        <w:rPr>
          <w:i/>
          <w:sz w:val="20"/>
          <w:szCs w:val="20"/>
        </w:rPr>
        <w:t>8</w:t>
      </w:r>
    </w:p>
    <w:p w:rsidR="007644CB" w:rsidRPr="002E4423" w:rsidRDefault="007644CB" w:rsidP="007644CB">
      <w:pPr>
        <w:spacing w:after="0"/>
        <w:ind w:left="6372" w:firstLine="708"/>
        <w:rPr>
          <w:i/>
          <w:sz w:val="20"/>
          <w:szCs w:val="20"/>
        </w:rPr>
      </w:pPr>
      <w:r w:rsidRPr="002E4423">
        <w:rPr>
          <w:i/>
          <w:sz w:val="20"/>
          <w:szCs w:val="20"/>
        </w:rPr>
        <w:t xml:space="preserve">do Zarządzenia nr </w:t>
      </w:r>
      <w:r w:rsidR="00BE6EE0">
        <w:rPr>
          <w:i/>
          <w:sz w:val="20"/>
          <w:szCs w:val="20"/>
        </w:rPr>
        <w:t>118</w:t>
      </w:r>
      <w:r>
        <w:rPr>
          <w:i/>
          <w:sz w:val="20"/>
          <w:szCs w:val="20"/>
        </w:rPr>
        <w:t>/21</w:t>
      </w:r>
    </w:p>
    <w:p w:rsidR="007644CB" w:rsidRPr="002E4423" w:rsidRDefault="007644CB" w:rsidP="007644CB">
      <w:pPr>
        <w:spacing w:after="0"/>
        <w:ind w:left="7080"/>
        <w:rPr>
          <w:i/>
          <w:sz w:val="20"/>
          <w:szCs w:val="20"/>
        </w:rPr>
      </w:pPr>
      <w:r w:rsidRPr="002E4423">
        <w:rPr>
          <w:i/>
          <w:sz w:val="20"/>
          <w:szCs w:val="20"/>
        </w:rPr>
        <w:t>Prezydenta Miasta Łomża</w:t>
      </w:r>
    </w:p>
    <w:p w:rsidR="007644CB" w:rsidRDefault="007644CB" w:rsidP="007644CB">
      <w:pPr>
        <w:spacing w:after="0"/>
        <w:ind w:left="6372" w:firstLine="708"/>
        <w:rPr>
          <w:i/>
          <w:sz w:val="20"/>
          <w:szCs w:val="20"/>
        </w:rPr>
      </w:pPr>
      <w:r w:rsidRPr="002E4423">
        <w:rPr>
          <w:i/>
          <w:sz w:val="20"/>
          <w:szCs w:val="20"/>
        </w:rPr>
        <w:t xml:space="preserve">z dnia </w:t>
      </w:r>
      <w:r w:rsidR="00BE6EE0">
        <w:rPr>
          <w:i/>
          <w:sz w:val="20"/>
          <w:szCs w:val="20"/>
        </w:rPr>
        <w:t xml:space="preserve">14 </w:t>
      </w:r>
      <w:r>
        <w:rPr>
          <w:i/>
          <w:sz w:val="20"/>
          <w:szCs w:val="20"/>
        </w:rPr>
        <w:t>kwietnia 2021r.</w:t>
      </w:r>
    </w:p>
    <w:p w:rsidR="0096246D" w:rsidRPr="002E4423" w:rsidRDefault="0096246D" w:rsidP="007644CB">
      <w:pPr>
        <w:spacing w:after="0"/>
        <w:ind w:left="6372" w:firstLine="708"/>
        <w:rPr>
          <w:i/>
          <w:sz w:val="20"/>
          <w:szCs w:val="20"/>
        </w:rPr>
      </w:pPr>
    </w:p>
    <w:tbl>
      <w:tblPr>
        <w:tblStyle w:val="Tabela-Siatka"/>
        <w:tblW w:w="10774" w:type="dxa"/>
        <w:tblInd w:w="-289" w:type="dxa"/>
        <w:tblLook w:val="04A0" w:firstRow="1" w:lastRow="0" w:firstColumn="1" w:lastColumn="0" w:noHBand="0" w:noVBand="1"/>
      </w:tblPr>
      <w:tblGrid>
        <w:gridCol w:w="2269"/>
        <w:gridCol w:w="2256"/>
        <w:gridCol w:w="295"/>
        <w:gridCol w:w="1134"/>
        <w:gridCol w:w="1134"/>
        <w:gridCol w:w="1843"/>
        <w:gridCol w:w="1843"/>
      </w:tblGrid>
      <w:tr w:rsidR="007644CB" w:rsidTr="000145C2">
        <w:trPr>
          <w:trHeight w:val="733"/>
        </w:trPr>
        <w:tc>
          <w:tcPr>
            <w:tcW w:w="4820" w:type="dxa"/>
            <w:gridSpan w:val="3"/>
            <w:vMerge w:val="restart"/>
            <w:vAlign w:val="bottom"/>
          </w:tcPr>
          <w:p w:rsidR="007644CB" w:rsidRDefault="007644CB" w:rsidP="000145C2">
            <w:pPr>
              <w:jc w:val="right"/>
              <w:rPr>
                <w:sz w:val="18"/>
                <w:szCs w:val="18"/>
              </w:rPr>
            </w:pPr>
          </w:p>
          <w:p w:rsidR="007644CB" w:rsidRDefault="007644CB" w:rsidP="000145C2">
            <w:pPr>
              <w:jc w:val="right"/>
              <w:rPr>
                <w:sz w:val="18"/>
                <w:szCs w:val="18"/>
              </w:rPr>
            </w:pPr>
          </w:p>
          <w:p w:rsidR="007644CB" w:rsidRDefault="007644CB" w:rsidP="000145C2">
            <w:pPr>
              <w:jc w:val="right"/>
              <w:rPr>
                <w:sz w:val="18"/>
                <w:szCs w:val="18"/>
              </w:rPr>
            </w:pPr>
          </w:p>
          <w:p w:rsidR="007644CB" w:rsidRPr="00855DDF" w:rsidRDefault="007644CB" w:rsidP="000145C2">
            <w:pPr>
              <w:jc w:val="right"/>
              <w:rPr>
                <w:sz w:val="20"/>
                <w:szCs w:val="20"/>
              </w:rPr>
            </w:pPr>
            <w:r w:rsidRPr="00855DDF">
              <w:rPr>
                <w:sz w:val="20"/>
                <w:szCs w:val="20"/>
              </w:rPr>
              <w:t>pieczęć</w:t>
            </w:r>
          </w:p>
        </w:tc>
        <w:tc>
          <w:tcPr>
            <w:tcW w:w="5954" w:type="dxa"/>
            <w:gridSpan w:val="4"/>
            <w:vAlign w:val="center"/>
          </w:tcPr>
          <w:p w:rsidR="007644CB" w:rsidRPr="007644CB" w:rsidRDefault="007644CB" w:rsidP="000145C2">
            <w:pPr>
              <w:jc w:val="center"/>
              <w:rPr>
                <w:b/>
                <w:sz w:val="28"/>
                <w:szCs w:val="28"/>
              </w:rPr>
            </w:pPr>
            <w:r w:rsidRPr="007644CB">
              <w:rPr>
                <w:b/>
                <w:sz w:val="28"/>
                <w:szCs w:val="28"/>
              </w:rPr>
              <w:t>PRZEKAZANIE – PRZEJĘCIE ŚRODKA TRWAŁEGO</w:t>
            </w:r>
          </w:p>
        </w:tc>
      </w:tr>
      <w:tr w:rsidR="007644CB" w:rsidTr="0096246D">
        <w:trPr>
          <w:trHeight w:val="443"/>
        </w:trPr>
        <w:tc>
          <w:tcPr>
            <w:tcW w:w="4820" w:type="dxa"/>
            <w:gridSpan w:val="3"/>
            <w:vMerge/>
          </w:tcPr>
          <w:p w:rsidR="007644CB" w:rsidRDefault="007644CB" w:rsidP="000145C2"/>
        </w:tc>
        <w:tc>
          <w:tcPr>
            <w:tcW w:w="2268" w:type="dxa"/>
            <w:gridSpan w:val="2"/>
            <w:vAlign w:val="center"/>
          </w:tcPr>
          <w:p w:rsidR="007644CB" w:rsidRPr="007645E2" w:rsidRDefault="007644CB" w:rsidP="000145C2">
            <w:pPr>
              <w:jc w:val="center"/>
            </w:pPr>
            <w:r w:rsidRPr="007645E2">
              <w:t>Numer</w:t>
            </w:r>
          </w:p>
        </w:tc>
        <w:tc>
          <w:tcPr>
            <w:tcW w:w="1843" w:type="dxa"/>
            <w:vAlign w:val="center"/>
          </w:tcPr>
          <w:p w:rsidR="007644CB" w:rsidRPr="007645E2" w:rsidRDefault="007644CB" w:rsidP="000145C2">
            <w:pPr>
              <w:jc w:val="center"/>
            </w:pPr>
            <w:r w:rsidRPr="007645E2">
              <w:t>Data</w:t>
            </w:r>
          </w:p>
        </w:tc>
        <w:tc>
          <w:tcPr>
            <w:tcW w:w="1843" w:type="dxa"/>
            <w:vMerge w:val="restart"/>
            <w:vAlign w:val="center"/>
          </w:tcPr>
          <w:p w:rsidR="007644CB" w:rsidRPr="007645E2" w:rsidRDefault="007644CB" w:rsidP="000145C2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PT</w:t>
            </w:r>
          </w:p>
        </w:tc>
      </w:tr>
      <w:tr w:rsidR="007644CB" w:rsidTr="0096246D">
        <w:trPr>
          <w:trHeight w:val="547"/>
        </w:trPr>
        <w:tc>
          <w:tcPr>
            <w:tcW w:w="4820" w:type="dxa"/>
            <w:gridSpan w:val="3"/>
            <w:vMerge/>
          </w:tcPr>
          <w:p w:rsidR="007644CB" w:rsidRDefault="007644CB" w:rsidP="000145C2"/>
        </w:tc>
        <w:tc>
          <w:tcPr>
            <w:tcW w:w="2268" w:type="dxa"/>
            <w:gridSpan w:val="2"/>
          </w:tcPr>
          <w:p w:rsidR="007644CB" w:rsidRDefault="007644CB" w:rsidP="000145C2"/>
        </w:tc>
        <w:tc>
          <w:tcPr>
            <w:tcW w:w="1843" w:type="dxa"/>
          </w:tcPr>
          <w:p w:rsidR="007644CB" w:rsidRDefault="007644CB" w:rsidP="000145C2"/>
        </w:tc>
        <w:tc>
          <w:tcPr>
            <w:tcW w:w="1843" w:type="dxa"/>
            <w:vMerge/>
          </w:tcPr>
          <w:p w:rsidR="007644CB" w:rsidRDefault="007644CB" w:rsidP="000145C2"/>
        </w:tc>
      </w:tr>
      <w:tr w:rsidR="0096246D" w:rsidRPr="007645E2" w:rsidTr="0096246D">
        <w:trPr>
          <w:trHeight w:val="1098"/>
        </w:trPr>
        <w:tc>
          <w:tcPr>
            <w:tcW w:w="10774" w:type="dxa"/>
            <w:gridSpan w:val="7"/>
          </w:tcPr>
          <w:p w:rsidR="0096246D" w:rsidRPr="007645E2" w:rsidRDefault="0096246D" w:rsidP="000145C2">
            <w:r>
              <w:t>Przekazuje się do:</w:t>
            </w:r>
          </w:p>
        </w:tc>
      </w:tr>
      <w:tr w:rsidR="007644CB" w:rsidRPr="007645E2" w:rsidTr="000145C2">
        <w:trPr>
          <w:trHeight w:val="1273"/>
        </w:trPr>
        <w:tc>
          <w:tcPr>
            <w:tcW w:w="10774" w:type="dxa"/>
            <w:gridSpan w:val="7"/>
          </w:tcPr>
          <w:p w:rsidR="007644CB" w:rsidRPr="007645E2" w:rsidRDefault="007644CB" w:rsidP="000145C2">
            <w:r w:rsidRPr="007645E2">
              <w:t>Nazwa środka trwałego</w:t>
            </w:r>
          </w:p>
        </w:tc>
      </w:tr>
      <w:tr w:rsidR="007644CB" w:rsidRPr="007645E2" w:rsidTr="0096246D">
        <w:trPr>
          <w:trHeight w:val="677"/>
        </w:trPr>
        <w:tc>
          <w:tcPr>
            <w:tcW w:w="2269" w:type="dxa"/>
            <w:tcBorders>
              <w:right w:val="nil"/>
            </w:tcBorders>
            <w:vAlign w:val="center"/>
          </w:tcPr>
          <w:p w:rsidR="007644CB" w:rsidRPr="007645E2" w:rsidRDefault="007644CB" w:rsidP="000145C2">
            <w:r w:rsidRPr="007645E2">
              <w:t>Symbol klasyfikacji rodzajowej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44CB" w:rsidRPr="007645E2" w:rsidRDefault="007644CB" w:rsidP="000145C2"/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246D" w:rsidRDefault="007644CB" w:rsidP="0096246D">
            <w:r w:rsidRPr="007645E2">
              <w:t xml:space="preserve">Wartość </w:t>
            </w:r>
          </w:p>
          <w:p w:rsidR="007644CB" w:rsidRPr="007645E2" w:rsidRDefault="0096246D" w:rsidP="0096246D">
            <w:r>
              <w:t>przekazania - przejęcia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44CB" w:rsidRPr="007645E2" w:rsidRDefault="007644CB" w:rsidP="000145C2">
            <w:pPr>
              <w:jc w:val="right"/>
            </w:pPr>
          </w:p>
        </w:tc>
      </w:tr>
      <w:tr w:rsidR="007644CB" w:rsidRPr="007645E2" w:rsidTr="0096246D">
        <w:trPr>
          <w:trHeight w:val="597"/>
        </w:trPr>
        <w:tc>
          <w:tcPr>
            <w:tcW w:w="2269" w:type="dxa"/>
            <w:tcBorders>
              <w:bottom w:val="single" w:sz="4" w:space="0" w:color="auto"/>
              <w:right w:val="nil"/>
            </w:tcBorders>
          </w:tcPr>
          <w:p w:rsidR="007644CB" w:rsidRPr="007645E2" w:rsidRDefault="0096246D" w:rsidP="0096246D">
            <w:r>
              <w:t>Numer inwentarzowy</w:t>
            </w:r>
          </w:p>
        </w:tc>
        <w:tc>
          <w:tcPr>
            <w:tcW w:w="25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4CB" w:rsidRPr="007645E2" w:rsidRDefault="007644CB" w:rsidP="000145C2"/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644CB" w:rsidRPr="007645E2" w:rsidRDefault="0096246D" w:rsidP="0096246D">
            <w:r>
              <w:t>Umorzenie</w:t>
            </w:r>
          </w:p>
        </w:tc>
        <w:tc>
          <w:tcPr>
            <w:tcW w:w="368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4CB" w:rsidRPr="007645E2" w:rsidRDefault="007644CB" w:rsidP="000145C2">
            <w:pPr>
              <w:jc w:val="right"/>
            </w:pPr>
          </w:p>
        </w:tc>
      </w:tr>
      <w:tr w:rsidR="007644CB" w:rsidRPr="007645E2" w:rsidTr="000145C2">
        <w:tc>
          <w:tcPr>
            <w:tcW w:w="107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44CB" w:rsidRPr="007645E2" w:rsidRDefault="007644CB" w:rsidP="000145C2"/>
        </w:tc>
      </w:tr>
      <w:tr w:rsidR="0096246D" w:rsidRPr="007645E2" w:rsidTr="0096246D">
        <w:trPr>
          <w:trHeight w:val="738"/>
        </w:trPr>
        <w:tc>
          <w:tcPr>
            <w:tcW w:w="4525" w:type="dxa"/>
            <w:gridSpan w:val="2"/>
            <w:vMerge w:val="restart"/>
            <w:tcBorders>
              <w:top w:val="single" w:sz="4" w:space="0" w:color="auto"/>
            </w:tcBorders>
          </w:tcPr>
          <w:p w:rsidR="0096246D" w:rsidRPr="007645E2" w:rsidRDefault="0096246D" w:rsidP="000145C2">
            <w:r>
              <w:t>Przekazujący</w:t>
            </w:r>
            <w:r w:rsidRPr="007645E2">
              <w:t xml:space="preserve"> (pieczęć, podpisy)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bottom w:val="nil"/>
            </w:tcBorders>
          </w:tcPr>
          <w:p w:rsidR="0096246D" w:rsidRDefault="0096246D" w:rsidP="000145C2">
            <w:pPr>
              <w:jc w:val="center"/>
            </w:pPr>
            <w:r w:rsidRPr="007645E2">
              <w:t>Ilość załączników</w:t>
            </w:r>
          </w:p>
          <w:p w:rsidR="0096246D" w:rsidRDefault="0096246D" w:rsidP="000145C2">
            <w:pPr>
              <w:jc w:val="center"/>
            </w:pPr>
          </w:p>
          <w:p w:rsidR="0096246D" w:rsidRPr="007645E2" w:rsidRDefault="0096246D" w:rsidP="000145C2">
            <w:pPr>
              <w:jc w:val="center"/>
            </w:pPr>
          </w:p>
        </w:tc>
        <w:tc>
          <w:tcPr>
            <w:tcW w:w="4820" w:type="dxa"/>
            <w:gridSpan w:val="3"/>
            <w:vMerge w:val="restart"/>
            <w:tcBorders>
              <w:top w:val="single" w:sz="4" w:space="0" w:color="auto"/>
            </w:tcBorders>
          </w:tcPr>
          <w:p w:rsidR="0096246D" w:rsidRPr="007645E2" w:rsidRDefault="0096246D" w:rsidP="000145C2">
            <w:r>
              <w:t>Przejmujący</w:t>
            </w:r>
            <w:r w:rsidRPr="007645E2">
              <w:t xml:space="preserve"> (pieczęć, podpisy)</w:t>
            </w:r>
          </w:p>
        </w:tc>
      </w:tr>
      <w:tr w:rsidR="0096246D" w:rsidRPr="007645E2" w:rsidTr="0096246D">
        <w:trPr>
          <w:trHeight w:val="738"/>
        </w:trPr>
        <w:tc>
          <w:tcPr>
            <w:tcW w:w="4525" w:type="dxa"/>
            <w:gridSpan w:val="2"/>
            <w:vMerge/>
            <w:tcBorders>
              <w:right w:val="single" w:sz="4" w:space="0" w:color="auto"/>
            </w:tcBorders>
          </w:tcPr>
          <w:p w:rsidR="0096246D" w:rsidRDefault="0096246D" w:rsidP="000145C2"/>
        </w:tc>
        <w:tc>
          <w:tcPr>
            <w:tcW w:w="14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246D" w:rsidRPr="007645E2" w:rsidRDefault="0096246D" w:rsidP="000145C2">
            <w:pPr>
              <w:jc w:val="center"/>
            </w:pPr>
            <w:r>
              <w:t>Data</w:t>
            </w:r>
          </w:p>
        </w:tc>
        <w:tc>
          <w:tcPr>
            <w:tcW w:w="4820" w:type="dxa"/>
            <w:gridSpan w:val="3"/>
            <w:vMerge/>
            <w:tcBorders>
              <w:left w:val="single" w:sz="4" w:space="0" w:color="auto"/>
            </w:tcBorders>
          </w:tcPr>
          <w:p w:rsidR="0096246D" w:rsidRDefault="0096246D" w:rsidP="000145C2"/>
        </w:tc>
      </w:tr>
      <w:tr w:rsidR="007644CB" w:rsidRPr="007645E2" w:rsidTr="000145C2">
        <w:trPr>
          <w:trHeight w:val="1327"/>
        </w:trPr>
        <w:tc>
          <w:tcPr>
            <w:tcW w:w="10774" w:type="dxa"/>
            <w:gridSpan w:val="7"/>
          </w:tcPr>
          <w:p w:rsidR="007644CB" w:rsidRPr="007645E2" w:rsidRDefault="007644CB" w:rsidP="000145C2">
            <w:r w:rsidRPr="007645E2">
              <w:t>Uwagi</w:t>
            </w:r>
          </w:p>
        </w:tc>
      </w:tr>
    </w:tbl>
    <w:p w:rsidR="007644CB" w:rsidRPr="0096246D" w:rsidRDefault="007644CB" w:rsidP="007644CB">
      <w:pPr>
        <w:rPr>
          <w:sz w:val="18"/>
          <w:szCs w:val="18"/>
        </w:rPr>
      </w:pPr>
    </w:p>
    <w:p w:rsidR="007644CB" w:rsidRPr="007645E2" w:rsidRDefault="007644CB" w:rsidP="007644CB">
      <w:pPr>
        <w:tabs>
          <w:tab w:val="left" w:pos="7088"/>
          <w:tab w:val="left" w:pos="7513"/>
          <w:tab w:val="left" w:pos="7938"/>
          <w:tab w:val="left" w:pos="8364"/>
        </w:tabs>
        <w:ind w:left="2124" w:firstLine="708"/>
        <w:rPr>
          <w:sz w:val="24"/>
          <w:szCs w:val="24"/>
        </w:rPr>
      </w:pPr>
      <w:r w:rsidRPr="007645E2">
        <w:rPr>
          <w:b/>
          <w:sz w:val="24"/>
          <w:szCs w:val="24"/>
        </w:rPr>
        <w:t>POLECENIE KSIĘGOWANIA NR</w:t>
      </w:r>
      <w:r w:rsidRPr="007645E2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645E2">
        <w:rPr>
          <w:b/>
          <w:sz w:val="24"/>
          <w:szCs w:val="24"/>
        </w:rPr>
        <w:t>z dnia</w:t>
      </w:r>
    </w:p>
    <w:tbl>
      <w:tblPr>
        <w:tblStyle w:val="Tabela-Siatka"/>
        <w:tblW w:w="10779" w:type="dxa"/>
        <w:tblInd w:w="-289" w:type="dxa"/>
        <w:tblLook w:val="04A0" w:firstRow="1" w:lastRow="0" w:firstColumn="1" w:lastColumn="0" w:noHBand="0" w:noVBand="1"/>
      </w:tblPr>
      <w:tblGrid>
        <w:gridCol w:w="3124"/>
        <w:gridCol w:w="2977"/>
        <w:gridCol w:w="2552"/>
        <w:gridCol w:w="2126"/>
      </w:tblGrid>
      <w:tr w:rsidR="007644CB" w:rsidTr="0096246D">
        <w:trPr>
          <w:trHeight w:val="420"/>
        </w:trPr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4CB" w:rsidRDefault="007644CB" w:rsidP="000145C2"/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7644CB" w:rsidRPr="007645E2" w:rsidRDefault="007644CB" w:rsidP="000145C2">
            <w:pPr>
              <w:jc w:val="center"/>
            </w:pPr>
            <w:r w:rsidRPr="007645E2">
              <w:t>Kwota</w:t>
            </w:r>
          </w:p>
        </w:tc>
        <w:tc>
          <w:tcPr>
            <w:tcW w:w="2552" w:type="dxa"/>
            <w:vAlign w:val="center"/>
          </w:tcPr>
          <w:p w:rsidR="007644CB" w:rsidRPr="007645E2" w:rsidRDefault="007644CB" w:rsidP="000145C2">
            <w:pPr>
              <w:jc w:val="center"/>
            </w:pPr>
            <w:r w:rsidRPr="007645E2">
              <w:t>Winien</w:t>
            </w:r>
          </w:p>
        </w:tc>
        <w:tc>
          <w:tcPr>
            <w:tcW w:w="2126" w:type="dxa"/>
            <w:vAlign w:val="center"/>
          </w:tcPr>
          <w:p w:rsidR="007644CB" w:rsidRPr="007645E2" w:rsidRDefault="007644CB" w:rsidP="000145C2">
            <w:pPr>
              <w:jc w:val="center"/>
            </w:pPr>
            <w:r w:rsidRPr="007645E2">
              <w:t>Ma</w:t>
            </w:r>
          </w:p>
        </w:tc>
      </w:tr>
      <w:tr w:rsidR="007644CB" w:rsidTr="0096246D">
        <w:trPr>
          <w:trHeight w:val="553"/>
        </w:trPr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4CB" w:rsidRPr="007645E2" w:rsidRDefault="007644CB" w:rsidP="0096246D">
            <w:r w:rsidRPr="007645E2">
              <w:t xml:space="preserve">Wartość </w:t>
            </w:r>
            <w:r w:rsidR="0096246D">
              <w:t>przekazania - przejęcia</w:t>
            </w:r>
          </w:p>
        </w:tc>
        <w:tc>
          <w:tcPr>
            <w:tcW w:w="2977" w:type="dxa"/>
            <w:vAlign w:val="center"/>
          </w:tcPr>
          <w:p w:rsidR="007644CB" w:rsidRDefault="007644CB" w:rsidP="000145C2">
            <w:pPr>
              <w:jc w:val="right"/>
            </w:pPr>
          </w:p>
        </w:tc>
        <w:tc>
          <w:tcPr>
            <w:tcW w:w="2552" w:type="dxa"/>
            <w:vAlign w:val="center"/>
          </w:tcPr>
          <w:p w:rsidR="007644CB" w:rsidRDefault="007644CB" w:rsidP="000145C2">
            <w:pPr>
              <w:jc w:val="right"/>
            </w:pPr>
          </w:p>
        </w:tc>
        <w:tc>
          <w:tcPr>
            <w:tcW w:w="2126" w:type="dxa"/>
            <w:vAlign w:val="center"/>
          </w:tcPr>
          <w:p w:rsidR="007644CB" w:rsidRDefault="007644CB" w:rsidP="000145C2">
            <w:pPr>
              <w:jc w:val="right"/>
            </w:pPr>
          </w:p>
        </w:tc>
      </w:tr>
      <w:tr w:rsidR="0096246D" w:rsidTr="0096246D">
        <w:trPr>
          <w:trHeight w:val="553"/>
        </w:trPr>
        <w:tc>
          <w:tcPr>
            <w:tcW w:w="3124" w:type="dxa"/>
            <w:tcBorders>
              <w:top w:val="single" w:sz="4" w:space="0" w:color="auto"/>
            </w:tcBorders>
            <w:vAlign w:val="center"/>
          </w:tcPr>
          <w:p w:rsidR="0096246D" w:rsidRPr="007645E2" w:rsidRDefault="0096246D" w:rsidP="000145C2">
            <w:r>
              <w:t>Umorzenie</w:t>
            </w:r>
          </w:p>
        </w:tc>
        <w:tc>
          <w:tcPr>
            <w:tcW w:w="2977" w:type="dxa"/>
            <w:vAlign w:val="center"/>
          </w:tcPr>
          <w:p w:rsidR="0096246D" w:rsidRDefault="0096246D" w:rsidP="000145C2">
            <w:pPr>
              <w:jc w:val="right"/>
            </w:pPr>
          </w:p>
        </w:tc>
        <w:tc>
          <w:tcPr>
            <w:tcW w:w="2552" w:type="dxa"/>
            <w:vAlign w:val="center"/>
          </w:tcPr>
          <w:p w:rsidR="0096246D" w:rsidRDefault="0096246D" w:rsidP="000145C2">
            <w:pPr>
              <w:jc w:val="right"/>
            </w:pPr>
          </w:p>
        </w:tc>
        <w:tc>
          <w:tcPr>
            <w:tcW w:w="2126" w:type="dxa"/>
            <w:vAlign w:val="center"/>
          </w:tcPr>
          <w:p w:rsidR="0096246D" w:rsidRDefault="0096246D" w:rsidP="000145C2">
            <w:pPr>
              <w:jc w:val="right"/>
            </w:pPr>
          </w:p>
        </w:tc>
      </w:tr>
    </w:tbl>
    <w:p w:rsidR="007644CB" w:rsidRDefault="007644CB" w:rsidP="007644CB"/>
    <w:tbl>
      <w:tblPr>
        <w:tblStyle w:val="Tabela-Siatka"/>
        <w:tblW w:w="10774" w:type="dxa"/>
        <w:tblInd w:w="-289" w:type="dxa"/>
        <w:tblLook w:val="04A0" w:firstRow="1" w:lastRow="0" w:firstColumn="1" w:lastColumn="0" w:noHBand="0" w:noVBand="1"/>
      </w:tblPr>
      <w:tblGrid>
        <w:gridCol w:w="2836"/>
        <w:gridCol w:w="3260"/>
        <w:gridCol w:w="425"/>
        <w:gridCol w:w="762"/>
        <w:gridCol w:w="3491"/>
      </w:tblGrid>
      <w:tr w:rsidR="007644CB" w:rsidTr="000145C2">
        <w:trPr>
          <w:trHeight w:val="1233"/>
        </w:trPr>
        <w:tc>
          <w:tcPr>
            <w:tcW w:w="2836" w:type="dxa"/>
          </w:tcPr>
          <w:p w:rsidR="007644CB" w:rsidRPr="007645E2" w:rsidRDefault="007644CB" w:rsidP="000145C2">
            <w:r w:rsidRPr="007645E2">
              <w:t>Symbol klasyfikacji rodzajowej</w:t>
            </w:r>
          </w:p>
        </w:tc>
        <w:tc>
          <w:tcPr>
            <w:tcW w:w="3260" w:type="dxa"/>
          </w:tcPr>
          <w:p w:rsidR="007644CB" w:rsidRPr="007645E2" w:rsidRDefault="007644CB" w:rsidP="000145C2">
            <w:r w:rsidRPr="007645E2">
              <w:t>Nr i</w:t>
            </w:r>
            <w:bookmarkStart w:id="0" w:name="_GoBack"/>
            <w:bookmarkEnd w:id="0"/>
            <w:r w:rsidRPr="007645E2">
              <w:t>nwentarzowy</w:t>
            </w:r>
          </w:p>
        </w:tc>
        <w:tc>
          <w:tcPr>
            <w:tcW w:w="1187" w:type="dxa"/>
            <w:gridSpan w:val="2"/>
          </w:tcPr>
          <w:p w:rsidR="007644CB" w:rsidRPr="007645E2" w:rsidRDefault="007644CB" w:rsidP="000145C2">
            <w:pPr>
              <w:jc w:val="center"/>
            </w:pPr>
            <w:r w:rsidRPr="007645E2">
              <w:t>Stopa % umorzenia</w:t>
            </w:r>
          </w:p>
        </w:tc>
        <w:tc>
          <w:tcPr>
            <w:tcW w:w="3491" w:type="dxa"/>
          </w:tcPr>
          <w:p w:rsidR="007644CB" w:rsidRPr="007645E2" w:rsidRDefault="007644CB" w:rsidP="000145C2">
            <w:r w:rsidRPr="007645E2">
              <w:t>Stanowisko kosztów</w:t>
            </w:r>
          </w:p>
        </w:tc>
      </w:tr>
      <w:tr w:rsidR="007644CB" w:rsidTr="000145C2">
        <w:trPr>
          <w:trHeight w:val="1251"/>
        </w:trPr>
        <w:tc>
          <w:tcPr>
            <w:tcW w:w="2836" w:type="dxa"/>
          </w:tcPr>
          <w:p w:rsidR="007644CB" w:rsidRPr="007645E2" w:rsidRDefault="007644CB" w:rsidP="000145C2">
            <w:r w:rsidRPr="007645E2">
              <w:t>Gł.</w:t>
            </w:r>
            <w:r>
              <w:t xml:space="preserve"> </w:t>
            </w:r>
            <w:r w:rsidRPr="007645E2">
              <w:t>Księgowy</w:t>
            </w:r>
          </w:p>
        </w:tc>
        <w:tc>
          <w:tcPr>
            <w:tcW w:w="3685" w:type="dxa"/>
            <w:gridSpan w:val="2"/>
          </w:tcPr>
          <w:p w:rsidR="007644CB" w:rsidRPr="007645E2" w:rsidRDefault="007644CB" w:rsidP="000145C2">
            <w:r w:rsidRPr="007645E2">
              <w:t>Księgowość analityczna</w:t>
            </w:r>
          </w:p>
        </w:tc>
        <w:tc>
          <w:tcPr>
            <w:tcW w:w="4253" w:type="dxa"/>
            <w:gridSpan w:val="2"/>
          </w:tcPr>
          <w:p w:rsidR="007644CB" w:rsidRPr="007645E2" w:rsidRDefault="007644CB" w:rsidP="000145C2">
            <w:r w:rsidRPr="007645E2">
              <w:t>Księgowość syntetyczna</w:t>
            </w:r>
          </w:p>
        </w:tc>
      </w:tr>
    </w:tbl>
    <w:p w:rsidR="00846111" w:rsidRDefault="00846111"/>
    <w:sectPr w:rsidR="00846111" w:rsidSect="0096246D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CB"/>
    <w:rsid w:val="007644CB"/>
    <w:rsid w:val="00846111"/>
    <w:rsid w:val="0096246D"/>
    <w:rsid w:val="00BE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41EF3-6512-43D3-9FAC-06BEF43F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44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64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E6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E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564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Chętnik</dc:creator>
  <cp:keywords/>
  <dc:description/>
  <cp:lastModifiedBy>Aneta Chętnik</cp:lastModifiedBy>
  <cp:revision>3</cp:revision>
  <cp:lastPrinted>2021-04-15T06:28:00Z</cp:lastPrinted>
  <dcterms:created xsi:type="dcterms:W3CDTF">2021-04-14T06:03:00Z</dcterms:created>
  <dcterms:modified xsi:type="dcterms:W3CDTF">2021-04-15T06:28:00Z</dcterms:modified>
</cp:coreProperties>
</file>