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57" w:rsidRPr="002E4423" w:rsidRDefault="00A92957" w:rsidP="00A92957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Załącznik nr </w:t>
      </w:r>
      <w:r w:rsidR="00725EEF">
        <w:rPr>
          <w:i/>
          <w:sz w:val="20"/>
          <w:szCs w:val="20"/>
        </w:rPr>
        <w:t>6</w:t>
      </w:r>
    </w:p>
    <w:p w:rsidR="00A92957" w:rsidRPr="002E4423" w:rsidRDefault="00A92957" w:rsidP="00A92957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7610FA">
        <w:rPr>
          <w:i/>
          <w:sz w:val="20"/>
          <w:szCs w:val="20"/>
        </w:rPr>
        <w:t>118</w:t>
      </w:r>
      <w:r>
        <w:rPr>
          <w:i/>
          <w:sz w:val="20"/>
          <w:szCs w:val="20"/>
        </w:rPr>
        <w:t>/21</w:t>
      </w:r>
    </w:p>
    <w:p w:rsidR="00A92957" w:rsidRPr="002E4423" w:rsidRDefault="00A92957" w:rsidP="00A92957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A92957" w:rsidRPr="002E4423" w:rsidRDefault="00A92957" w:rsidP="00A92957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7610FA">
        <w:rPr>
          <w:i/>
          <w:sz w:val="20"/>
          <w:szCs w:val="20"/>
        </w:rPr>
        <w:t xml:space="preserve">14 </w:t>
      </w:r>
      <w:bookmarkStart w:id="0" w:name="_GoBack"/>
      <w:bookmarkEnd w:id="0"/>
      <w:r>
        <w:rPr>
          <w:i/>
          <w:sz w:val="20"/>
          <w:szCs w:val="20"/>
        </w:rPr>
        <w:t>kwietnia 2021r.</w:t>
      </w:r>
    </w:p>
    <w:p w:rsidR="00A92957" w:rsidRDefault="00A92957"/>
    <w:p w:rsidR="00A92957" w:rsidRDefault="00A92957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56"/>
        <w:gridCol w:w="295"/>
        <w:gridCol w:w="1134"/>
        <w:gridCol w:w="993"/>
        <w:gridCol w:w="1984"/>
        <w:gridCol w:w="1843"/>
      </w:tblGrid>
      <w:tr w:rsidR="00E47077" w:rsidTr="00E44775">
        <w:trPr>
          <w:trHeight w:val="733"/>
        </w:trPr>
        <w:tc>
          <w:tcPr>
            <w:tcW w:w="4820" w:type="dxa"/>
            <w:gridSpan w:val="3"/>
            <w:vMerge w:val="restart"/>
            <w:vAlign w:val="bottom"/>
          </w:tcPr>
          <w:p w:rsidR="00E47077" w:rsidRDefault="00E47077" w:rsidP="00E47077">
            <w:pPr>
              <w:jc w:val="right"/>
              <w:rPr>
                <w:sz w:val="18"/>
                <w:szCs w:val="18"/>
              </w:rPr>
            </w:pPr>
          </w:p>
          <w:p w:rsidR="00A92957" w:rsidRDefault="00A92957" w:rsidP="00E47077">
            <w:pPr>
              <w:jc w:val="right"/>
              <w:rPr>
                <w:sz w:val="18"/>
                <w:szCs w:val="18"/>
              </w:rPr>
            </w:pPr>
          </w:p>
          <w:p w:rsidR="00A92957" w:rsidRDefault="00A92957" w:rsidP="00E47077">
            <w:pPr>
              <w:jc w:val="right"/>
              <w:rPr>
                <w:sz w:val="18"/>
                <w:szCs w:val="18"/>
              </w:rPr>
            </w:pPr>
          </w:p>
          <w:p w:rsidR="00A92957" w:rsidRPr="00855DDF" w:rsidRDefault="00855DDF" w:rsidP="00E47077">
            <w:pPr>
              <w:jc w:val="right"/>
              <w:rPr>
                <w:sz w:val="20"/>
                <w:szCs w:val="20"/>
              </w:rPr>
            </w:pPr>
            <w:r w:rsidRPr="00855DDF">
              <w:rPr>
                <w:sz w:val="20"/>
                <w:szCs w:val="20"/>
              </w:rPr>
              <w:t>pieczęć</w:t>
            </w:r>
          </w:p>
        </w:tc>
        <w:tc>
          <w:tcPr>
            <w:tcW w:w="5954" w:type="dxa"/>
            <w:gridSpan w:val="4"/>
            <w:vAlign w:val="center"/>
          </w:tcPr>
          <w:p w:rsidR="00E47077" w:rsidRPr="007645E2" w:rsidRDefault="00E47077" w:rsidP="00674B47">
            <w:pPr>
              <w:jc w:val="center"/>
              <w:rPr>
                <w:b/>
                <w:sz w:val="32"/>
                <w:szCs w:val="32"/>
              </w:rPr>
            </w:pPr>
            <w:r w:rsidRPr="007645E2">
              <w:rPr>
                <w:b/>
                <w:sz w:val="32"/>
                <w:szCs w:val="32"/>
              </w:rPr>
              <w:t>LIKWIDACJA ŚRODKA TRWAŁEGO</w:t>
            </w:r>
          </w:p>
        </w:tc>
      </w:tr>
      <w:tr w:rsidR="00E47077" w:rsidTr="00E44775">
        <w:trPr>
          <w:trHeight w:val="443"/>
        </w:trPr>
        <w:tc>
          <w:tcPr>
            <w:tcW w:w="4820" w:type="dxa"/>
            <w:gridSpan w:val="3"/>
            <w:vMerge/>
          </w:tcPr>
          <w:p w:rsidR="00E47077" w:rsidRDefault="00E47077" w:rsidP="00E47077"/>
        </w:tc>
        <w:tc>
          <w:tcPr>
            <w:tcW w:w="2127" w:type="dxa"/>
            <w:gridSpan w:val="2"/>
            <w:vAlign w:val="center"/>
          </w:tcPr>
          <w:p w:rsidR="00E47077" w:rsidRPr="007645E2" w:rsidRDefault="00E47077" w:rsidP="00BD3617">
            <w:pPr>
              <w:jc w:val="center"/>
            </w:pPr>
            <w:r w:rsidRPr="007645E2">
              <w:t>Numer</w:t>
            </w:r>
          </w:p>
        </w:tc>
        <w:tc>
          <w:tcPr>
            <w:tcW w:w="1984" w:type="dxa"/>
            <w:vAlign w:val="center"/>
          </w:tcPr>
          <w:p w:rsidR="00E47077" w:rsidRPr="007645E2" w:rsidRDefault="00E47077" w:rsidP="00BD3617">
            <w:pPr>
              <w:jc w:val="center"/>
            </w:pPr>
            <w:r w:rsidRPr="007645E2"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E47077" w:rsidRPr="007645E2" w:rsidRDefault="00E47077" w:rsidP="00E47077">
            <w:pPr>
              <w:jc w:val="center"/>
              <w:rPr>
                <w:b/>
                <w:sz w:val="72"/>
                <w:szCs w:val="72"/>
              </w:rPr>
            </w:pPr>
            <w:r w:rsidRPr="007645E2">
              <w:rPr>
                <w:b/>
                <w:sz w:val="72"/>
                <w:szCs w:val="72"/>
              </w:rPr>
              <w:t>LT</w:t>
            </w:r>
          </w:p>
        </w:tc>
      </w:tr>
      <w:tr w:rsidR="00E47077" w:rsidTr="00A44121">
        <w:trPr>
          <w:trHeight w:val="547"/>
        </w:trPr>
        <w:tc>
          <w:tcPr>
            <w:tcW w:w="4820" w:type="dxa"/>
            <w:gridSpan w:val="3"/>
            <w:vMerge/>
          </w:tcPr>
          <w:p w:rsidR="00E47077" w:rsidRDefault="00E47077" w:rsidP="00E47077"/>
        </w:tc>
        <w:tc>
          <w:tcPr>
            <w:tcW w:w="2127" w:type="dxa"/>
            <w:gridSpan w:val="2"/>
          </w:tcPr>
          <w:p w:rsidR="00E47077" w:rsidRDefault="00E47077" w:rsidP="00E47077"/>
        </w:tc>
        <w:tc>
          <w:tcPr>
            <w:tcW w:w="1984" w:type="dxa"/>
          </w:tcPr>
          <w:p w:rsidR="00E47077" w:rsidRDefault="00E47077" w:rsidP="00E47077"/>
        </w:tc>
        <w:tc>
          <w:tcPr>
            <w:tcW w:w="1843" w:type="dxa"/>
            <w:vMerge/>
          </w:tcPr>
          <w:p w:rsidR="00E47077" w:rsidRDefault="00E47077" w:rsidP="00E47077"/>
        </w:tc>
      </w:tr>
      <w:tr w:rsidR="00E47077" w:rsidRPr="007645E2" w:rsidTr="005605A3">
        <w:trPr>
          <w:trHeight w:val="1273"/>
        </w:trPr>
        <w:tc>
          <w:tcPr>
            <w:tcW w:w="10774" w:type="dxa"/>
            <w:gridSpan w:val="7"/>
          </w:tcPr>
          <w:p w:rsidR="007A7C69" w:rsidRPr="007645E2" w:rsidRDefault="00E47077" w:rsidP="00E47077">
            <w:r w:rsidRPr="007645E2">
              <w:t>Nazwa środka trwałego</w:t>
            </w:r>
          </w:p>
        </w:tc>
      </w:tr>
      <w:tr w:rsidR="007A7C69" w:rsidRPr="007645E2" w:rsidTr="00207C80">
        <w:trPr>
          <w:trHeight w:val="683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:rsidR="007A7C69" w:rsidRPr="007645E2" w:rsidRDefault="007A7C69" w:rsidP="00207C80">
            <w:r w:rsidRPr="007645E2">
              <w:t>Symbol klasyfikacji rodzajowej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69" w:rsidRPr="007645E2" w:rsidRDefault="007A7C69" w:rsidP="007A7C69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7C69" w:rsidRPr="007645E2" w:rsidRDefault="007A7C69" w:rsidP="00207C80">
            <w:r w:rsidRPr="007645E2">
              <w:t>Wartość likwidowana</w:t>
            </w:r>
            <w:r w:rsidR="00A92957">
              <w:t xml:space="preserve"> </w:t>
            </w:r>
            <w:r w:rsidRPr="007645E2">
              <w:t>(brutto)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69" w:rsidRPr="007645E2" w:rsidRDefault="007A7C69" w:rsidP="007A7C69"/>
        </w:tc>
      </w:tr>
      <w:tr w:rsidR="007A7C69" w:rsidRPr="007645E2" w:rsidTr="00207C80">
        <w:trPr>
          <w:trHeight w:val="650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:rsidR="007A7C69" w:rsidRPr="007645E2" w:rsidRDefault="007A7C69" w:rsidP="00207C80">
            <w:r w:rsidRPr="007645E2">
              <w:t>Numer inwentarzowy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69" w:rsidRPr="007645E2" w:rsidRDefault="007A7C69" w:rsidP="007A7C69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7C69" w:rsidRPr="007645E2" w:rsidRDefault="007A7C69" w:rsidP="00207C80">
            <w:r w:rsidRPr="007645E2">
              <w:t>Umorzenie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C69" w:rsidRPr="007645E2" w:rsidRDefault="007A7C69" w:rsidP="007A7C69"/>
        </w:tc>
      </w:tr>
      <w:tr w:rsidR="008E0AB9" w:rsidRPr="007645E2" w:rsidTr="009532AF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AB9" w:rsidRPr="007645E2" w:rsidRDefault="008E0AB9" w:rsidP="00E47077"/>
        </w:tc>
      </w:tr>
      <w:tr w:rsidR="005605A3" w:rsidRPr="007645E2" w:rsidTr="005605A3">
        <w:trPr>
          <w:trHeight w:val="1329"/>
        </w:trPr>
        <w:tc>
          <w:tcPr>
            <w:tcW w:w="4525" w:type="dxa"/>
            <w:gridSpan w:val="2"/>
            <w:tcBorders>
              <w:top w:val="single" w:sz="4" w:space="0" w:color="auto"/>
            </w:tcBorders>
          </w:tcPr>
          <w:p w:rsidR="005605A3" w:rsidRPr="007645E2" w:rsidRDefault="005605A3" w:rsidP="00E47077">
            <w:r w:rsidRPr="007645E2">
              <w:t>Zespół likwidacyjny (pieczęć, podpisy)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5605A3" w:rsidRPr="007645E2" w:rsidRDefault="005605A3" w:rsidP="005605A3">
            <w:pPr>
              <w:jc w:val="center"/>
            </w:pPr>
            <w:r w:rsidRPr="007645E2">
              <w:t>Ilość załączników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5605A3" w:rsidRPr="007645E2" w:rsidRDefault="005605A3" w:rsidP="00E47077">
            <w:r w:rsidRPr="007645E2">
              <w:t>Zatwierdzający (pieczęć, podpisy)</w:t>
            </w:r>
          </w:p>
        </w:tc>
      </w:tr>
      <w:tr w:rsidR="005605A3" w:rsidRPr="007645E2" w:rsidTr="00143A22">
        <w:trPr>
          <w:trHeight w:val="1327"/>
        </w:trPr>
        <w:tc>
          <w:tcPr>
            <w:tcW w:w="10774" w:type="dxa"/>
            <w:gridSpan w:val="7"/>
          </w:tcPr>
          <w:p w:rsidR="005605A3" w:rsidRPr="007645E2" w:rsidRDefault="005605A3" w:rsidP="00E47077">
            <w:r w:rsidRPr="007645E2">
              <w:t>Uwagi</w:t>
            </w:r>
          </w:p>
        </w:tc>
      </w:tr>
    </w:tbl>
    <w:p w:rsidR="000E1D2D" w:rsidRPr="007645E2" w:rsidRDefault="000E1D2D"/>
    <w:p w:rsidR="00143A22" w:rsidRPr="007645E2" w:rsidRDefault="00143A22" w:rsidP="002B6CA1">
      <w:pPr>
        <w:ind w:left="2124" w:firstLine="708"/>
        <w:rPr>
          <w:sz w:val="24"/>
          <w:szCs w:val="24"/>
        </w:rPr>
      </w:pPr>
      <w:r w:rsidRPr="007645E2">
        <w:rPr>
          <w:b/>
          <w:sz w:val="24"/>
          <w:szCs w:val="24"/>
        </w:rPr>
        <w:t>POLECENIE KSIĘGOWANIA NR</w:t>
      </w:r>
      <w:r w:rsidRPr="007645E2">
        <w:rPr>
          <w:b/>
          <w:sz w:val="24"/>
          <w:szCs w:val="24"/>
        </w:rPr>
        <w:tab/>
      </w:r>
      <w:r w:rsidR="002B6CA1">
        <w:rPr>
          <w:sz w:val="24"/>
          <w:szCs w:val="24"/>
        </w:rPr>
        <w:tab/>
      </w:r>
      <w:r w:rsidR="002B6CA1">
        <w:rPr>
          <w:sz w:val="24"/>
          <w:szCs w:val="24"/>
        </w:rPr>
        <w:tab/>
      </w:r>
      <w:r w:rsidRPr="007645E2">
        <w:rPr>
          <w:b/>
          <w:sz w:val="24"/>
          <w:szCs w:val="24"/>
        </w:rPr>
        <w:t>z dnia</w:t>
      </w: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2837"/>
        <w:gridCol w:w="3264"/>
        <w:gridCol w:w="2552"/>
        <w:gridCol w:w="2126"/>
      </w:tblGrid>
      <w:tr w:rsidR="00143A22" w:rsidTr="00C0637F">
        <w:trPr>
          <w:trHeight w:val="353"/>
        </w:trPr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22" w:rsidRDefault="00143A22"/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143A22" w:rsidRPr="007645E2" w:rsidRDefault="00143A22" w:rsidP="00676F25">
            <w:pPr>
              <w:jc w:val="center"/>
            </w:pPr>
            <w:r w:rsidRPr="007645E2">
              <w:t>Kwota</w:t>
            </w:r>
          </w:p>
        </w:tc>
        <w:tc>
          <w:tcPr>
            <w:tcW w:w="2552" w:type="dxa"/>
            <w:vAlign w:val="center"/>
          </w:tcPr>
          <w:p w:rsidR="00143A22" w:rsidRPr="007645E2" w:rsidRDefault="00143A22" w:rsidP="00676F25">
            <w:pPr>
              <w:jc w:val="center"/>
            </w:pPr>
            <w:r w:rsidRPr="007645E2">
              <w:t>Winien</w:t>
            </w:r>
          </w:p>
        </w:tc>
        <w:tc>
          <w:tcPr>
            <w:tcW w:w="2126" w:type="dxa"/>
            <w:vAlign w:val="center"/>
          </w:tcPr>
          <w:p w:rsidR="00143A22" w:rsidRPr="007645E2" w:rsidRDefault="00143A22" w:rsidP="00676F25">
            <w:pPr>
              <w:jc w:val="center"/>
            </w:pPr>
            <w:r w:rsidRPr="007645E2">
              <w:t>Ma</w:t>
            </w:r>
          </w:p>
        </w:tc>
      </w:tr>
      <w:tr w:rsidR="00143A22" w:rsidTr="00C0637F">
        <w:trPr>
          <w:trHeight w:val="415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143A22" w:rsidRPr="007645E2" w:rsidRDefault="00143A22" w:rsidP="00676F25">
            <w:r w:rsidRPr="007645E2">
              <w:t>Wartość BRUTTO</w:t>
            </w:r>
          </w:p>
        </w:tc>
        <w:tc>
          <w:tcPr>
            <w:tcW w:w="3264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552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126" w:type="dxa"/>
            <w:vAlign w:val="center"/>
          </w:tcPr>
          <w:p w:rsidR="00143A22" w:rsidRDefault="00143A22" w:rsidP="00676F25">
            <w:pPr>
              <w:jc w:val="right"/>
            </w:pPr>
          </w:p>
        </w:tc>
      </w:tr>
      <w:tr w:rsidR="00143A22" w:rsidTr="00C0637F">
        <w:trPr>
          <w:trHeight w:val="407"/>
        </w:trPr>
        <w:tc>
          <w:tcPr>
            <w:tcW w:w="2837" w:type="dxa"/>
            <w:vAlign w:val="center"/>
          </w:tcPr>
          <w:p w:rsidR="00143A22" w:rsidRPr="007645E2" w:rsidRDefault="00143A22" w:rsidP="00676F25">
            <w:r w:rsidRPr="007645E2">
              <w:t>Umorzenie</w:t>
            </w:r>
          </w:p>
        </w:tc>
        <w:tc>
          <w:tcPr>
            <w:tcW w:w="3264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552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126" w:type="dxa"/>
            <w:vAlign w:val="center"/>
          </w:tcPr>
          <w:p w:rsidR="00143A22" w:rsidRDefault="00143A22" w:rsidP="00676F25">
            <w:pPr>
              <w:jc w:val="right"/>
            </w:pPr>
          </w:p>
        </w:tc>
      </w:tr>
      <w:tr w:rsidR="00143A22" w:rsidTr="00C0637F">
        <w:trPr>
          <w:trHeight w:val="426"/>
        </w:trPr>
        <w:tc>
          <w:tcPr>
            <w:tcW w:w="2837" w:type="dxa"/>
            <w:vAlign w:val="center"/>
          </w:tcPr>
          <w:p w:rsidR="00143A22" w:rsidRPr="007645E2" w:rsidRDefault="00143A22" w:rsidP="00676F25">
            <w:r w:rsidRPr="007645E2">
              <w:t>Wartość NETTO</w:t>
            </w:r>
          </w:p>
        </w:tc>
        <w:tc>
          <w:tcPr>
            <w:tcW w:w="3264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552" w:type="dxa"/>
            <w:vAlign w:val="center"/>
          </w:tcPr>
          <w:p w:rsidR="00143A22" w:rsidRDefault="00143A22" w:rsidP="00676F25">
            <w:pPr>
              <w:jc w:val="right"/>
            </w:pPr>
          </w:p>
        </w:tc>
        <w:tc>
          <w:tcPr>
            <w:tcW w:w="2126" w:type="dxa"/>
            <w:vAlign w:val="center"/>
          </w:tcPr>
          <w:p w:rsidR="00143A22" w:rsidRDefault="00143A22" w:rsidP="00676F25">
            <w:pPr>
              <w:jc w:val="right"/>
            </w:pPr>
          </w:p>
        </w:tc>
      </w:tr>
    </w:tbl>
    <w:p w:rsidR="00143A22" w:rsidRDefault="00143A22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836"/>
        <w:gridCol w:w="3260"/>
        <w:gridCol w:w="425"/>
        <w:gridCol w:w="762"/>
        <w:gridCol w:w="3491"/>
      </w:tblGrid>
      <w:tr w:rsidR="004B122B" w:rsidTr="004B122B">
        <w:trPr>
          <w:trHeight w:val="1233"/>
        </w:trPr>
        <w:tc>
          <w:tcPr>
            <w:tcW w:w="2836" w:type="dxa"/>
          </w:tcPr>
          <w:p w:rsidR="004B122B" w:rsidRPr="007645E2" w:rsidRDefault="004B122B">
            <w:r w:rsidRPr="007645E2">
              <w:t>Symbol klasyfikacji rodzajowej</w:t>
            </w:r>
          </w:p>
        </w:tc>
        <w:tc>
          <w:tcPr>
            <w:tcW w:w="3260" w:type="dxa"/>
          </w:tcPr>
          <w:p w:rsidR="004B122B" w:rsidRPr="007645E2" w:rsidRDefault="004B122B">
            <w:r w:rsidRPr="007645E2">
              <w:t>Nr inwentarzowy</w:t>
            </w:r>
          </w:p>
        </w:tc>
        <w:tc>
          <w:tcPr>
            <w:tcW w:w="1187" w:type="dxa"/>
            <w:gridSpan w:val="2"/>
          </w:tcPr>
          <w:p w:rsidR="004B122B" w:rsidRPr="007645E2" w:rsidRDefault="004B122B" w:rsidP="00D064F0">
            <w:pPr>
              <w:jc w:val="center"/>
            </w:pPr>
            <w:r w:rsidRPr="007645E2">
              <w:t>Stopa % umorzenia</w:t>
            </w:r>
          </w:p>
        </w:tc>
        <w:tc>
          <w:tcPr>
            <w:tcW w:w="3491" w:type="dxa"/>
          </w:tcPr>
          <w:p w:rsidR="004B122B" w:rsidRPr="007645E2" w:rsidRDefault="004B122B">
            <w:r w:rsidRPr="007645E2">
              <w:t>Stanowisko kosztów</w:t>
            </w:r>
          </w:p>
        </w:tc>
      </w:tr>
      <w:tr w:rsidR="004B122B" w:rsidTr="004B122B">
        <w:trPr>
          <w:trHeight w:val="1251"/>
        </w:trPr>
        <w:tc>
          <w:tcPr>
            <w:tcW w:w="2836" w:type="dxa"/>
          </w:tcPr>
          <w:p w:rsidR="004B122B" w:rsidRPr="007645E2" w:rsidRDefault="004B122B">
            <w:r w:rsidRPr="007645E2">
              <w:t>Gł.</w:t>
            </w:r>
            <w:r w:rsidR="00720BC6">
              <w:t xml:space="preserve"> </w:t>
            </w:r>
            <w:r w:rsidRPr="007645E2">
              <w:t>Księgowy</w:t>
            </w:r>
          </w:p>
        </w:tc>
        <w:tc>
          <w:tcPr>
            <w:tcW w:w="3685" w:type="dxa"/>
            <w:gridSpan w:val="2"/>
          </w:tcPr>
          <w:p w:rsidR="004B122B" w:rsidRPr="007645E2" w:rsidRDefault="004B122B">
            <w:r w:rsidRPr="007645E2">
              <w:t>Księgowość analityczna</w:t>
            </w:r>
          </w:p>
        </w:tc>
        <w:tc>
          <w:tcPr>
            <w:tcW w:w="4253" w:type="dxa"/>
            <w:gridSpan w:val="2"/>
          </w:tcPr>
          <w:p w:rsidR="004B122B" w:rsidRPr="007645E2" w:rsidRDefault="00536103">
            <w:r w:rsidRPr="007645E2">
              <w:t>Księgowość syntetyczna</w:t>
            </w:r>
          </w:p>
        </w:tc>
      </w:tr>
    </w:tbl>
    <w:p w:rsidR="00C0637F" w:rsidRDefault="00C0637F"/>
    <w:sectPr w:rsidR="00C0637F" w:rsidSect="00A929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77"/>
    <w:rsid w:val="000E1D2D"/>
    <w:rsid w:val="00143A22"/>
    <w:rsid w:val="00207C80"/>
    <w:rsid w:val="002B6CA1"/>
    <w:rsid w:val="0035279E"/>
    <w:rsid w:val="004B122B"/>
    <w:rsid w:val="00513ADD"/>
    <w:rsid w:val="00536103"/>
    <w:rsid w:val="005605A3"/>
    <w:rsid w:val="00674B47"/>
    <w:rsid w:val="00676F25"/>
    <w:rsid w:val="00720BC6"/>
    <w:rsid w:val="00725EEF"/>
    <w:rsid w:val="007610FA"/>
    <w:rsid w:val="007645E2"/>
    <w:rsid w:val="007A7C69"/>
    <w:rsid w:val="00855DDF"/>
    <w:rsid w:val="008E0AB9"/>
    <w:rsid w:val="00A44121"/>
    <w:rsid w:val="00A92957"/>
    <w:rsid w:val="00BD3617"/>
    <w:rsid w:val="00C0637F"/>
    <w:rsid w:val="00D064F0"/>
    <w:rsid w:val="00DF3A79"/>
    <w:rsid w:val="00E44775"/>
    <w:rsid w:val="00E47077"/>
    <w:rsid w:val="00E73A75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1A3BE-F8D6-4BBB-A3A4-C49B2CF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26</cp:revision>
  <dcterms:created xsi:type="dcterms:W3CDTF">2021-04-13T15:06:00Z</dcterms:created>
  <dcterms:modified xsi:type="dcterms:W3CDTF">2021-04-15T06:26:00Z</dcterms:modified>
</cp:coreProperties>
</file>