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8F" w:rsidRPr="003751AF" w:rsidRDefault="000A5E8F" w:rsidP="000A5E8F">
      <w:pPr>
        <w:pStyle w:val="Standard"/>
        <w:tabs>
          <w:tab w:val="left" w:pos="5670"/>
          <w:tab w:val="right" w:leader="dot" w:pos="7937"/>
          <w:tab w:val="right" w:leader="dot" w:pos="9638"/>
        </w:tabs>
        <w:spacing w:line="276" w:lineRule="auto"/>
        <w:jc w:val="right"/>
        <w:rPr>
          <w:rFonts w:ascii="Arial" w:hAnsi="Arial"/>
          <w:i/>
          <w:iCs/>
          <w:sz w:val="20"/>
          <w:szCs w:val="22"/>
          <w:lang w:eastAsia="pl-PL"/>
        </w:rPr>
      </w:pPr>
      <w:r>
        <w:rPr>
          <w:rFonts w:ascii="Arial" w:hAnsi="Arial"/>
          <w:i/>
          <w:iCs/>
          <w:sz w:val="20"/>
          <w:szCs w:val="22"/>
          <w:lang w:eastAsia="pl-PL"/>
        </w:rPr>
        <w:t>Załącznik nr 2</w:t>
      </w:r>
      <w:r w:rsidRPr="003751AF">
        <w:rPr>
          <w:rFonts w:ascii="Arial" w:hAnsi="Arial"/>
          <w:i/>
          <w:iCs/>
          <w:sz w:val="20"/>
          <w:szCs w:val="22"/>
          <w:lang w:eastAsia="pl-PL"/>
        </w:rPr>
        <w:t xml:space="preserve"> do Regulaminu przyznawania wyróżnienia</w:t>
      </w:r>
    </w:p>
    <w:p w:rsidR="000A5E8F" w:rsidRDefault="000A5E8F" w:rsidP="000A5E8F">
      <w:pPr>
        <w:pStyle w:val="Standard"/>
        <w:tabs>
          <w:tab w:val="left" w:pos="5670"/>
          <w:tab w:val="right" w:leader="dot" w:pos="7937"/>
          <w:tab w:val="right" w:leader="dot" w:pos="9638"/>
        </w:tabs>
        <w:spacing w:line="276" w:lineRule="auto"/>
        <w:jc w:val="right"/>
        <w:rPr>
          <w:rFonts w:ascii="Arial" w:hAnsi="Arial"/>
          <w:i/>
          <w:iCs/>
          <w:sz w:val="20"/>
          <w:szCs w:val="22"/>
          <w:lang w:eastAsia="pl-PL"/>
        </w:rPr>
      </w:pPr>
      <w:r w:rsidRPr="003751AF">
        <w:rPr>
          <w:rFonts w:ascii="Arial" w:hAnsi="Arial"/>
          <w:i/>
          <w:iCs/>
          <w:sz w:val="20"/>
          <w:szCs w:val="22"/>
          <w:lang w:eastAsia="pl-PL"/>
        </w:rPr>
        <w:t>„Patronat Honorowy Prezydenta Miasta Łomża”</w:t>
      </w:r>
    </w:p>
    <w:p w:rsidR="004D0DF8" w:rsidRDefault="004D0DF8"/>
    <w:p w:rsidR="000A5E8F" w:rsidRDefault="000A5E8F"/>
    <w:p w:rsidR="000A5E8F" w:rsidRDefault="000A5E8F"/>
    <w:p w:rsidR="000A5E8F" w:rsidRDefault="000A5E8F" w:rsidP="000A5E8F">
      <w:pPr>
        <w:jc w:val="center"/>
      </w:pPr>
      <w:r>
        <w:rPr>
          <w:noProof/>
        </w:rPr>
        <w:drawing>
          <wp:inline distT="0" distB="0" distL="0" distR="0" wp14:anchorId="0B2A51C4" wp14:editId="718F8A77">
            <wp:extent cx="3944112" cy="1371600"/>
            <wp:effectExtent l="0" t="0" r="0" b="0"/>
            <wp:docPr id="832" name="Picture 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" name="Picture 8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4112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A9"/>
    <w:rsid w:val="000A5E8F"/>
    <w:rsid w:val="004D0DF8"/>
    <w:rsid w:val="0098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5AB80-2168-4B53-80E7-24E59D35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A5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89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Chrzanowski</dc:creator>
  <cp:keywords/>
  <dc:description/>
  <cp:lastModifiedBy>Sebastian Chrzanowski</cp:lastModifiedBy>
  <cp:revision>2</cp:revision>
  <dcterms:created xsi:type="dcterms:W3CDTF">2021-03-10T11:10:00Z</dcterms:created>
  <dcterms:modified xsi:type="dcterms:W3CDTF">2021-03-10T11:11:00Z</dcterms:modified>
</cp:coreProperties>
</file>