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A" w:rsidRPr="006E29AD" w:rsidRDefault="002D254A" w:rsidP="002D254A">
      <w:pPr>
        <w:widowControl w:val="0"/>
        <w:ind w:left="7371" w:firstLine="142"/>
        <w:rPr>
          <w:rFonts w:ascii="Arial" w:eastAsia="Lucida Sans Unicode" w:hAnsi="Arial" w:cs="Arial"/>
          <w:sz w:val="20"/>
          <w:szCs w:val="20"/>
        </w:rPr>
      </w:pPr>
      <w:r w:rsidRPr="006E29AD">
        <w:rPr>
          <w:rFonts w:ascii="Arial" w:eastAsia="Lucida Sans Unicode" w:hAnsi="Arial" w:cs="Arial"/>
          <w:sz w:val="20"/>
          <w:szCs w:val="20"/>
        </w:rPr>
        <w:t>Załącznik Nr 2</w:t>
      </w:r>
    </w:p>
    <w:p w:rsidR="002D254A" w:rsidRPr="006E29AD" w:rsidRDefault="002D254A" w:rsidP="002D254A">
      <w:pPr>
        <w:widowControl w:val="0"/>
        <w:ind w:left="7513"/>
        <w:rPr>
          <w:rFonts w:ascii="Arial" w:eastAsia="Lucida Sans Unicode" w:hAnsi="Arial" w:cs="Arial"/>
          <w:sz w:val="20"/>
          <w:szCs w:val="20"/>
        </w:rPr>
      </w:pPr>
      <w:r w:rsidRPr="006E29AD">
        <w:rPr>
          <w:rFonts w:ascii="Arial" w:eastAsia="Lucida Sans Unicode" w:hAnsi="Arial" w:cs="Arial"/>
          <w:sz w:val="20"/>
          <w:szCs w:val="20"/>
        </w:rPr>
        <w:t>do Regulaminu</w:t>
      </w:r>
    </w:p>
    <w:p w:rsidR="002D254A" w:rsidRPr="006E29AD" w:rsidRDefault="002D254A" w:rsidP="002D254A">
      <w:pPr>
        <w:widowControl w:val="0"/>
        <w:ind w:left="5760" w:firstLine="720"/>
        <w:jc w:val="center"/>
        <w:rPr>
          <w:rFonts w:ascii="Arial" w:eastAsia="Lucida Sans Unicode" w:hAnsi="Arial" w:cs="Arial"/>
          <w:b/>
        </w:rPr>
      </w:pPr>
    </w:p>
    <w:p w:rsidR="002D254A" w:rsidRPr="006E29AD" w:rsidRDefault="008B053F" w:rsidP="002D254A">
      <w:pPr>
        <w:jc w:val="center"/>
        <w:rPr>
          <w:rFonts w:ascii="Arial" w:hAnsi="Arial" w:cs="Arial"/>
          <w:b/>
        </w:rPr>
      </w:pPr>
      <w:r w:rsidRPr="006E29AD">
        <w:rPr>
          <w:rFonts w:ascii="Arial" w:hAnsi="Arial" w:cs="Arial"/>
          <w:b/>
        </w:rPr>
        <w:t>KARTA OCENY MERYTORYCZNEJ</w:t>
      </w:r>
    </w:p>
    <w:p w:rsidR="002D254A" w:rsidRPr="006E29AD" w:rsidRDefault="002D254A" w:rsidP="002D254A">
      <w:pPr>
        <w:jc w:val="center"/>
        <w:rPr>
          <w:rFonts w:ascii="Arial" w:hAnsi="Arial" w:cs="Arial"/>
          <w:b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6134"/>
        <w:gridCol w:w="1276"/>
        <w:gridCol w:w="1559"/>
      </w:tblGrid>
      <w:tr w:rsidR="002D254A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Kryteria merytoryczne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Liczba przyznanych punktów</w:t>
            </w:r>
          </w:p>
        </w:tc>
      </w:tr>
      <w:tr w:rsidR="00647851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Możliwość realizacji zadania publicznego przez organizację, w tym: </w:t>
            </w:r>
          </w:p>
          <w:p w:rsidR="00647851" w:rsidRPr="006E29AD" w:rsidRDefault="00647851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 xml:space="preserve">Zasoby kadrowe i rzeczowe oferenta 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t>(0-10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83A42" w:rsidRPr="006E29AD" w:rsidRDefault="00583A42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2E20" w:rsidRPr="006E29AD">
              <w:rPr>
                <w:rFonts w:ascii="Arial" w:hAnsi="Arial" w:cs="Arial"/>
                <w:sz w:val="22"/>
                <w:szCs w:val="22"/>
              </w:rPr>
              <w:t xml:space="preserve">Wkład </w:t>
            </w:r>
            <w:r w:rsidR="00F57D29" w:rsidRPr="006E29AD">
              <w:rPr>
                <w:rFonts w:ascii="Arial" w:hAnsi="Arial" w:cs="Arial"/>
                <w:sz w:val="22"/>
                <w:szCs w:val="22"/>
              </w:rPr>
              <w:t xml:space="preserve">finansowy oferenta </w:t>
            </w:r>
            <w:r w:rsidR="003B4C42" w:rsidRPr="006E29AD">
              <w:rPr>
                <w:rFonts w:ascii="Arial" w:hAnsi="Arial" w:cs="Arial"/>
                <w:sz w:val="22"/>
                <w:szCs w:val="22"/>
              </w:rPr>
              <w:t>i/</w:t>
            </w:r>
            <w:r w:rsidR="00F57D29" w:rsidRPr="006E29AD">
              <w:rPr>
                <w:rFonts w:ascii="Arial" w:hAnsi="Arial" w:cs="Arial"/>
                <w:sz w:val="22"/>
                <w:szCs w:val="22"/>
              </w:rPr>
              <w:t>lub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 udział środków</w:t>
            </w:r>
            <w:r w:rsidR="00787CF8" w:rsidRPr="006E29AD">
              <w:rPr>
                <w:rFonts w:ascii="Arial" w:hAnsi="Arial" w:cs="Arial"/>
                <w:sz w:val="22"/>
                <w:szCs w:val="22"/>
              </w:rPr>
              <w:t xml:space="preserve"> finansowych</w:t>
            </w:r>
            <w:r w:rsidR="00787CF8" w:rsidRPr="006E29AD">
              <w:rPr>
                <w:rFonts w:ascii="Arial" w:hAnsi="Arial" w:cs="Arial"/>
                <w:sz w:val="22"/>
                <w:szCs w:val="22"/>
              </w:rPr>
              <w:br/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z innych źródeł 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t>(0-2</w:t>
            </w:r>
            <w:r w:rsidRPr="006E29AD">
              <w:rPr>
                <w:rFonts w:ascii="Arial" w:hAnsi="Arial" w:cs="Arial"/>
                <w:sz w:val="22"/>
                <w:szCs w:val="22"/>
              </w:rPr>
              <w:t>0)</w:t>
            </w:r>
          </w:p>
          <w:p w:rsidR="00583A42" w:rsidRPr="006E29AD" w:rsidRDefault="00842E20" w:rsidP="00583A4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- W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>kład osobowy</w:t>
            </w:r>
            <w:r w:rsidR="00774CDB" w:rsidRPr="006E29AD">
              <w:rPr>
                <w:rFonts w:ascii="Arial" w:hAnsi="Arial" w:cs="Arial"/>
                <w:sz w:val="22"/>
                <w:szCs w:val="22"/>
              </w:rPr>
              <w:t xml:space="preserve"> oferenta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 xml:space="preserve">, w tym świadczenia wolontariuszy 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br/>
              <w:t>i społeczna praca członków (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t>0-10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583A4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24437" w:rsidRPr="006E29AD">
              <w:rPr>
                <w:rFonts w:ascii="Arial" w:hAnsi="Arial" w:cs="Arial"/>
                <w:b/>
                <w:sz w:val="22"/>
                <w:szCs w:val="22"/>
              </w:rPr>
              <w:t>-4</w:t>
            </w:r>
            <w:r w:rsidRPr="006E29A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851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FA" w:rsidRPr="006E29AD" w:rsidRDefault="00583A42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Proponowana jakość wykonania zadania publicznego, </w:t>
            </w:r>
            <w:r w:rsidR="00B810FA" w:rsidRPr="006E29A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E29AD">
              <w:rPr>
                <w:rFonts w:ascii="Arial" w:hAnsi="Arial" w:cs="Arial"/>
                <w:b/>
                <w:sz w:val="22"/>
                <w:szCs w:val="22"/>
              </w:rPr>
              <w:t>w tym:</w:t>
            </w:r>
            <w:r w:rsidR="00E07C54" w:rsidRPr="006E29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810FA" w:rsidRPr="006E29AD" w:rsidRDefault="00E07C54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053F" w:rsidRPr="006E29AD">
              <w:rPr>
                <w:rFonts w:ascii="Arial" w:hAnsi="Arial" w:cs="Arial"/>
                <w:sz w:val="22"/>
                <w:szCs w:val="22"/>
              </w:rPr>
              <w:t>Z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godność rezultatów z celami zadania, realność ich osiągnięcia 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>(0-2</w:t>
            </w:r>
            <w:r w:rsidRPr="006E29AD">
              <w:rPr>
                <w:rFonts w:ascii="Arial" w:hAnsi="Arial" w:cs="Arial"/>
                <w:sz w:val="22"/>
                <w:szCs w:val="22"/>
              </w:rPr>
              <w:t>0)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810FA" w:rsidRPr="006E29AD" w:rsidRDefault="00B810FA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- Plan i harmonogram działań (jakość   i atrakcyjność działań, spójność projektu) (0-10)</w:t>
            </w:r>
          </w:p>
          <w:p w:rsidR="00774CDB" w:rsidRPr="006E29AD" w:rsidRDefault="00583A42" w:rsidP="00774CDB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- Kwalifikacje osób, przy udziale których organizacja będzie wykonywała zadanie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 xml:space="preserve"> (0-5</w:t>
            </w:r>
            <w:r w:rsidR="00F57D29" w:rsidRPr="006E29AD">
              <w:rPr>
                <w:rFonts w:ascii="Arial" w:hAnsi="Arial" w:cs="Arial"/>
                <w:sz w:val="22"/>
                <w:szCs w:val="22"/>
              </w:rPr>
              <w:t>)</w:t>
            </w:r>
            <w:r w:rsidR="00774CDB" w:rsidRPr="006E29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4CDB" w:rsidRPr="006E29AD" w:rsidRDefault="00774CDB" w:rsidP="00774CDB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2E20" w:rsidRPr="006E29AD">
              <w:rPr>
                <w:rFonts w:ascii="Arial" w:hAnsi="Arial" w:cs="Arial"/>
                <w:sz w:val="22"/>
                <w:szCs w:val="22"/>
              </w:rPr>
              <w:t>K</w:t>
            </w:r>
            <w:r w:rsidRPr="006E29AD">
              <w:rPr>
                <w:rFonts w:ascii="Arial" w:hAnsi="Arial" w:cs="Arial"/>
                <w:sz w:val="22"/>
                <w:szCs w:val="22"/>
              </w:rPr>
              <w:t>omplementarność zadania z innymi działaniami</w:t>
            </w:r>
          </w:p>
          <w:p w:rsidR="00583A42" w:rsidRPr="006E29AD" w:rsidRDefault="00774CDB" w:rsidP="00774CDB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podejmowanymi przez organizację lub inne podmioty (0-5)</w:t>
            </w:r>
          </w:p>
          <w:p w:rsidR="00E07C54" w:rsidRPr="006E29AD" w:rsidRDefault="00774CDB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-</w:t>
            </w:r>
            <w:r w:rsidR="00E07C54" w:rsidRPr="006E29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 xml:space="preserve">Określenie grupy docelowej 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 xml:space="preserve">sposobu 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zaspokojenia jej potrzeb poprzez zadanie </w:t>
            </w:r>
            <w:r w:rsidR="00842E20" w:rsidRPr="006E29AD">
              <w:rPr>
                <w:rFonts w:ascii="Arial" w:hAnsi="Arial" w:cs="Arial"/>
                <w:sz w:val="22"/>
                <w:szCs w:val="22"/>
              </w:rPr>
              <w:t>(0-5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724437" w:rsidP="00583A4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851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E07C54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E07C54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Kalkulacja przewidywanych kosztów zadania, w tym racjonalność i zasadność kosztów w stosunku do założonych działań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E07C54" w:rsidP="00E07C54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39C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br/>
            </w:r>
            <w:r w:rsidRPr="006E29AD">
              <w:rPr>
                <w:rFonts w:ascii="Arial" w:hAnsi="Arial" w:cs="Arial"/>
                <w:sz w:val="22"/>
                <w:szCs w:val="22"/>
              </w:rPr>
              <w:t>i terminowości rozliczania zadań zleconych w ubiegłych latach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0 - 5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39C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724437" w:rsidP="00D0539C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max 100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54A" w:rsidRPr="006E29AD" w:rsidRDefault="002D254A" w:rsidP="002D254A">
      <w:pPr>
        <w:rPr>
          <w:rFonts w:ascii="Arial" w:hAnsi="Arial" w:cs="Arial"/>
          <w:sz w:val="22"/>
          <w:szCs w:val="22"/>
        </w:rPr>
      </w:pPr>
    </w:p>
    <w:p w:rsidR="006E29AD" w:rsidRDefault="006E29AD" w:rsidP="002D254A">
      <w:pPr>
        <w:rPr>
          <w:rFonts w:ascii="Arial" w:hAnsi="Arial" w:cs="Arial"/>
          <w:b/>
          <w:sz w:val="22"/>
          <w:szCs w:val="22"/>
        </w:rPr>
      </w:pPr>
    </w:p>
    <w:p w:rsidR="00AD5AF3" w:rsidRPr="006E29AD" w:rsidRDefault="00FD510B" w:rsidP="002D254A">
      <w:pPr>
        <w:rPr>
          <w:rFonts w:ascii="Arial" w:hAnsi="Arial" w:cs="Arial"/>
          <w:i/>
          <w:sz w:val="22"/>
          <w:szCs w:val="22"/>
        </w:rPr>
      </w:pPr>
      <w:r w:rsidRPr="006E29AD">
        <w:rPr>
          <w:rFonts w:ascii="Arial" w:hAnsi="Arial" w:cs="Arial"/>
          <w:b/>
          <w:sz w:val="22"/>
          <w:szCs w:val="22"/>
        </w:rPr>
        <w:t xml:space="preserve">UWAGI KOMISJI KONKURSOWEJ </w:t>
      </w:r>
      <w:r w:rsidRPr="006E29AD">
        <w:rPr>
          <w:rFonts w:ascii="Arial" w:hAnsi="Arial" w:cs="Arial"/>
          <w:i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FD510B" w:rsidRPr="006E29AD" w:rsidTr="00FD510B">
        <w:trPr>
          <w:trHeight w:val="2513"/>
        </w:trPr>
        <w:tc>
          <w:tcPr>
            <w:tcW w:w="9545" w:type="dxa"/>
          </w:tcPr>
          <w:p w:rsidR="00FD510B" w:rsidRDefault="00FD510B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P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10B" w:rsidRDefault="00FD510B" w:rsidP="002D254A">
      <w:pPr>
        <w:rPr>
          <w:rFonts w:ascii="Arial" w:hAnsi="Arial" w:cs="Arial"/>
          <w:b/>
          <w:sz w:val="22"/>
          <w:szCs w:val="22"/>
        </w:rPr>
      </w:pPr>
    </w:p>
    <w:p w:rsidR="006E29AD" w:rsidRDefault="006E29AD" w:rsidP="002D254A">
      <w:pPr>
        <w:rPr>
          <w:rFonts w:ascii="Arial" w:hAnsi="Arial" w:cs="Arial"/>
          <w:b/>
          <w:sz w:val="22"/>
          <w:szCs w:val="22"/>
        </w:rPr>
      </w:pPr>
    </w:p>
    <w:p w:rsidR="006E29AD" w:rsidRDefault="006E29AD" w:rsidP="002D254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D510B" w:rsidRPr="006E29AD" w:rsidRDefault="00FD510B" w:rsidP="002D254A">
      <w:pPr>
        <w:rPr>
          <w:rFonts w:ascii="Arial" w:hAnsi="Arial" w:cs="Arial"/>
          <w:b/>
          <w:sz w:val="22"/>
          <w:szCs w:val="22"/>
        </w:rPr>
      </w:pPr>
    </w:p>
    <w:p w:rsidR="008D75BC" w:rsidRPr="006E29AD" w:rsidRDefault="00FD510B">
      <w:pPr>
        <w:rPr>
          <w:rFonts w:ascii="Arial" w:hAnsi="Arial" w:cs="Arial"/>
          <w:sz w:val="22"/>
          <w:szCs w:val="22"/>
        </w:rPr>
      </w:pPr>
      <w:r w:rsidRPr="006E29AD">
        <w:rPr>
          <w:rFonts w:ascii="Arial" w:hAnsi="Arial" w:cs="Arial"/>
          <w:sz w:val="22"/>
          <w:szCs w:val="22"/>
        </w:rPr>
        <w:t xml:space="preserve">Łomża, dn. </w:t>
      </w:r>
      <w:r w:rsidR="002D254A" w:rsidRPr="006E29AD">
        <w:rPr>
          <w:rFonts w:ascii="Arial" w:hAnsi="Arial" w:cs="Arial"/>
          <w:sz w:val="22"/>
          <w:szCs w:val="22"/>
        </w:rPr>
        <w:t>…………………</w:t>
      </w:r>
      <w:r w:rsidR="006E29AD">
        <w:rPr>
          <w:rFonts w:ascii="Arial" w:hAnsi="Arial" w:cs="Arial"/>
          <w:sz w:val="22"/>
          <w:szCs w:val="22"/>
        </w:rPr>
        <w:t xml:space="preserve">…..…                  </w:t>
      </w:r>
      <w:r w:rsidR="006E29AD">
        <w:rPr>
          <w:rFonts w:ascii="Arial" w:hAnsi="Arial" w:cs="Arial"/>
          <w:sz w:val="22"/>
          <w:szCs w:val="22"/>
        </w:rPr>
        <w:tab/>
      </w:r>
      <w:r w:rsidR="006E29AD">
        <w:rPr>
          <w:rFonts w:ascii="Arial" w:hAnsi="Arial" w:cs="Arial"/>
          <w:sz w:val="22"/>
          <w:szCs w:val="22"/>
        </w:rPr>
        <w:tab/>
      </w:r>
      <w:r w:rsidRPr="006E29AD">
        <w:rPr>
          <w:rFonts w:ascii="Arial" w:hAnsi="Arial" w:cs="Arial"/>
          <w:sz w:val="22"/>
          <w:szCs w:val="22"/>
        </w:rPr>
        <w:t>………………………………..…………</w:t>
      </w:r>
    </w:p>
    <w:p w:rsidR="00FD510B" w:rsidRPr="006E29AD" w:rsidRDefault="006E29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FD510B" w:rsidRPr="006E29AD">
        <w:rPr>
          <w:rFonts w:ascii="Arial" w:hAnsi="Arial" w:cs="Arial"/>
          <w:sz w:val="22"/>
          <w:szCs w:val="22"/>
        </w:rPr>
        <w:t>Podpis przewodniczącego komisji</w:t>
      </w:r>
    </w:p>
    <w:sectPr w:rsidR="00FD510B" w:rsidRPr="006E29AD">
      <w:pgSz w:w="11906" w:h="16838"/>
      <w:pgMar w:top="975" w:right="934" w:bottom="1418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A"/>
    <w:rsid w:val="0017243B"/>
    <w:rsid w:val="002D254A"/>
    <w:rsid w:val="003B4C42"/>
    <w:rsid w:val="004258C4"/>
    <w:rsid w:val="004E172D"/>
    <w:rsid w:val="00522BE1"/>
    <w:rsid w:val="00583A42"/>
    <w:rsid w:val="00647851"/>
    <w:rsid w:val="006E29AD"/>
    <w:rsid w:val="00724437"/>
    <w:rsid w:val="00774CDB"/>
    <w:rsid w:val="00787CF8"/>
    <w:rsid w:val="00842E20"/>
    <w:rsid w:val="008B053F"/>
    <w:rsid w:val="008D317C"/>
    <w:rsid w:val="00942089"/>
    <w:rsid w:val="00A964C2"/>
    <w:rsid w:val="00AB5DAD"/>
    <w:rsid w:val="00AD5AF3"/>
    <w:rsid w:val="00B472F2"/>
    <w:rsid w:val="00B810FA"/>
    <w:rsid w:val="00C15149"/>
    <w:rsid w:val="00D0539C"/>
    <w:rsid w:val="00E07C54"/>
    <w:rsid w:val="00F57D29"/>
    <w:rsid w:val="00F75174"/>
    <w:rsid w:val="00FD510B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A24A-A5C2-41A0-B5A8-274E51B2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54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3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F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2</cp:revision>
  <cp:lastPrinted>2020-12-28T11:21:00Z</cp:lastPrinted>
  <dcterms:created xsi:type="dcterms:W3CDTF">2020-12-30T07:53:00Z</dcterms:created>
  <dcterms:modified xsi:type="dcterms:W3CDTF">2020-12-30T07:53:00Z</dcterms:modified>
</cp:coreProperties>
</file>