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7537AA" w:rsidRDefault="009F250A" w:rsidP="000F0DF9">
      <w:pPr>
        <w:jc w:val="right"/>
      </w:pP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="00682CE5">
        <w:rPr>
          <w:rFonts w:ascii="Arial" w:hAnsi="Arial" w:cs="Arial"/>
          <w:bCs/>
          <w:i/>
        </w:rPr>
        <w:t>Załącznik nr 3</w:t>
      </w:r>
      <w:r w:rsidR="000F0DF9" w:rsidRPr="007537AA">
        <w:rPr>
          <w:rFonts w:ascii="Arial" w:hAnsi="Arial" w:cs="Arial"/>
          <w:bCs/>
          <w:i/>
        </w:rPr>
        <w:t xml:space="preserve"> do SIWZ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0F0DF9" w:rsidRDefault="000F0DF9" w:rsidP="000F0DF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F0DF9" w:rsidRPr="00245747" w:rsidRDefault="000F0DF9" w:rsidP="000F0DF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0F0DF9" w:rsidRPr="00245747" w:rsidRDefault="000F0DF9" w:rsidP="000F0DF9">
      <w:pPr>
        <w:rPr>
          <w:rFonts w:ascii="Arial" w:hAnsi="Arial" w:cs="Arial"/>
        </w:rPr>
      </w:pP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nazwa podmiotu</w:t>
      </w:r>
      <w:r w:rsidRPr="00FE39A7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FE39A7" w:rsidRDefault="000F0DF9" w:rsidP="000F0DF9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0F0DF9" w:rsidRPr="00465C7F" w:rsidRDefault="000F0DF9" w:rsidP="000F0DF9">
      <w:pPr>
        <w:spacing w:line="360" w:lineRule="auto"/>
        <w:rPr>
          <w:rFonts w:ascii="Arial" w:hAnsi="Arial" w:cs="Arial"/>
          <w:lang w:val="en-US"/>
        </w:rPr>
      </w:pPr>
      <w:r w:rsidRPr="00465C7F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65C7F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65C7F"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185B40" w:rsidRPr="00465C7F">
        <w:rPr>
          <w:rFonts w:ascii="Arial" w:hAnsi="Arial" w:cs="Arial"/>
          <w:lang w:val="en-US"/>
        </w:rPr>
        <w:t>..</w:t>
      </w:r>
      <w:r w:rsidRPr="00465C7F">
        <w:rPr>
          <w:rFonts w:ascii="Arial" w:hAnsi="Arial" w:cs="Arial"/>
          <w:lang w:val="en-US"/>
        </w:rPr>
        <w:t>………...</w:t>
      </w:r>
    </w:p>
    <w:p w:rsidR="000F0DF9" w:rsidRPr="000D3C95" w:rsidRDefault="000F0DF9" w:rsidP="000F0DF9">
      <w:pPr>
        <w:jc w:val="both"/>
        <w:rPr>
          <w:rFonts w:ascii="Arial" w:hAnsi="Arial" w:cs="Arial"/>
          <w:b/>
          <w:bCs/>
          <w:lang w:val="en-US"/>
        </w:rPr>
      </w:pPr>
      <w:r w:rsidRPr="000D3C95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0D3C95">
        <w:rPr>
          <w:rFonts w:ascii="Arial" w:eastAsia="ArialMT" w:hAnsi="Arial" w:cs="Arial"/>
          <w:i/>
          <w:lang w:val="en-US"/>
        </w:rPr>
        <w:t xml:space="preserve"> e-mail</w:t>
      </w:r>
      <w:r w:rsidRPr="000D3C95">
        <w:rPr>
          <w:rFonts w:ascii="Arial" w:eastAsia="ArialMT" w:hAnsi="Arial" w:cs="Arial"/>
          <w:lang w:val="en-US"/>
        </w:rPr>
        <w:t xml:space="preserve"> ………………………………………</w:t>
      </w:r>
    </w:p>
    <w:p w:rsidR="000F0DF9" w:rsidRPr="000D3C95" w:rsidRDefault="000F0DF9" w:rsidP="000F0DF9">
      <w:pPr>
        <w:rPr>
          <w:rFonts w:ascii="Arial" w:hAnsi="Arial" w:cs="Arial"/>
          <w:lang w:val="en-US"/>
        </w:rPr>
      </w:pPr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zobowiązuję/-my się </w:t>
      </w:r>
      <w:r w:rsidR="00DE014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oddania do dyspozycji:</w:t>
      </w:r>
    </w:p>
    <w:p w:rsidR="000F0DF9" w:rsidRDefault="000F0DF9" w:rsidP="000F0DF9">
      <w:pPr>
        <w:rPr>
          <w:rFonts w:ascii="Arial" w:hAnsi="Arial" w:cs="Arial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F0DF9" w:rsidRDefault="000F0DF9" w:rsidP="000F0DF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0F0DF9" w:rsidRDefault="000F0DF9" w:rsidP="000F0DF9">
      <w:pPr>
        <w:rPr>
          <w:rFonts w:ascii="Arial" w:hAnsi="Arial" w:cs="Arial"/>
          <w:sz w:val="16"/>
          <w:szCs w:val="16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FE39A7" w:rsidRDefault="000F0DF9" w:rsidP="000F0DF9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0F0DF9" w:rsidRDefault="000F0DF9" w:rsidP="000F0DF9">
      <w:pPr>
        <w:rPr>
          <w:rFonts w:ascii="Arial" w:hAnsi="Arial" w:cs="Arial"/>
        </w:rPr>
      </w:pPr>
    </w:p>
    <w:p w:rsidR="001A2AEF" w:rsidRDefault="000F0DF9" w:rsidP="000D3C95">
      <w:pPr>
        <w:tabs>
          <w:tab w:val="left" w:pos="9720"/>
        </w:tabs>
        <w:jc w:val="both"/>
        <w:rPr>
          <w:rFonts w:ascii="Arial" w:hAnsi="Arial" w:cs="Arial"/>
          <w:b/>
        </w:rPr>
      </w:pPr>
      <w:r w:rsidRPr="00A31773">
        <w:rPr>
          <w:rFonts w:ascii="Arial" w:hAnsi="Arial" w:cs="Arial"/>
        </w:rPr>
        <w:t>na potrzeby realizacji zamówienia pn.</w:t>
      </w:r>
      <w:r w:rsidR="000D3C95">
        <w:rPr>
          <w:rFonts w:ascii="Arial" w:hAnsi="Arial" w:cs="Arial"/>
        </w:rPr>
        <w:t xml:space="preserve"> </w:t>
      </w:r>
      <w:r w:rsidR="00171F14" w:rsidRPr="002712E5">
        <w:rPr>
          <w:rStyle w:val="FontStyle20"/>
          <w:rFonts w:ascii="Arial" w:eastAsia="Arial" w:hAnsi="Arial" w:cs="Arial"/>
        </w:rPr>
        <w:t>„</w:t>
      </w:r>
      <w:r w:rsidR="001A2AEF" w:rsidRPr="0037759C">
        <w:rPr>
          <w:rFonts w:ascii="Arial" w:hAnsi="Arial" w:cs="Arial"/>
          <w:b/>
          <w:bCs/>
          <w:color w:val="auto"/>
        </w:rPr>
        <w:t>Budowa i przebudowa dróg na terenie miasta Łomża – ETAP I</w:t>
      </w:r>
      <w:r w:rsidR="000D3C95" w:rsidRPr="002712E5">
        <w:rPr>
          <w:rStyle w:val="FontStyle20"/>
          <w:rFonts w:ascii="Arial" w:eastAsia="Arial" w:hAnsi="Arial" w:cs="Arial"/>
        </w:rPr>
        <w:t>”</w:t>
      </w:r>
      <w:r w:rsidR="001A2AEF">
        <w:rPr>
          <w:rFonts w:ascii="Arial" w:hAnsi="Arial" w:cs="Arial"/>
          <w:b/>
        </w:rPr>
        <w:t>: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 xml:space="preserve">w części I: </w:t>
      </w:r>
      <w:r w:rsidRPr="001A2AEF">
        <w:rPr>
          <w:rFonts w:ascii="Arial" w:hAnsi="Arial" w:cs="Arial"/>
          <w:b/>
          <w:sz w:val="16"/>
          <w:szCs w:val="16"/>
        </w:rPr>
        <w:t>Budowa drogi gminnej nr 101196B (ulic: Stefana Batorego, Władysława Jagiełły i Królowej Jadwigi)</w:t>
      </w:r>
      <w:r w:rsidRPr="001A2AEF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,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 xml:space="preserve">w części II: </w:t>
      </w:r>
      <w:r w:rsidRPr="001A2AEF">
        <w:rPr>
          <w:rFonts w:ascii="Arial" w:hAnsi="Arial" w:cs="Arial"/>
          <w:b/>
          <w:sz w:val="16"/>
          <w:szCs w:val="16"/>
        </w:rPr>
        <w:t xml:space="preserve">Przebudowa drogi gminnej nr 101175B (sięgacz 1 ul. Nowogrodzkiej) i </w:t>
      </w:r>
      <w:r w:rsidR="00E05F3E">
        <w:rPr>
          <w:rFonts w:ascii="Arial" w:hAnsi="Arial" w:cs="Arial"/>
          <w:b/>
          <w:sz w:val="16"/>
          <w:szCs w:val="16"/>
        </w:rPr>
        <w:t>drogi gminnej ul. Łukasińskiego</w:t>
      </w:r>
      <w:r w:rsidR="00E05F3E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  <w:r w:rsidRPr="001A2AEF">
        <w:rPr>
          <w:rFonts w:ascii="Arial" w:hAnsi="Arial" w:cs="Arial"/>
          <w:b/>
          <w:sz w:val="16"/>
          <w:szCs w:val="16"/>
        </w:rPr>
        <w:t>w Łomży</w:t>
      </w:r>
      <w:r>
        <w:rPr>
          <w:rFonts w:ascii="Arial" w:hAnsi="Arial" w:cs="Arial"/>
          <w:b/>
          <w:sz w:val="16"/>
          <w:szCs w:val="16"/>
        </w:rPr>
        <w:t>*,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 xml:space="preserve">w części </w:t>
      </w:r>
      <w:r w:rsidRPr="001A2AEF">
        <w:rPr>
          <w:rFonts w:ascii="Arial" w:hAnsi="Arial" w:cs="Arial"/>
          <w:b/>
          <w:sz w:val="16"/>
          <w:szCs w:val="16"/>
        </w:rPr>
        <w:t>III</w:t>
      </w:r>
      <w:r w:rsidRPr="001A2AEF">
        <w:rPr>
          <w:rFonts w:ascii="Arial" w:hAnsi="Arial" w:cs="Arial"/>
          <w:b/>
          <w:sz w:val="16"/>
          <w:szCs w:val="16"/>
        </w:rPr>
        <w:t xml:space="preserve">: </w:t>
      </w:r>
      <w:r w:rsidRPr="001A2AEF">
        <w:rPr>
          <w:rFonts w:ascii="Arial" w:hAnsi="Arial" w:cs="Arial"/>
          <w:b/>
          <w:sz w:val="16"/>
          <w:szCs w:val="16"/>
        </w:rPr>
        <w:t xml:space="preserve">Budowa sięgacza ulicy Poligonowej </w:t>
      </w:r>
      <w:r>
        <w:rPr>
          <w:rFonts w:ascii="Arial" w:hAnsi="Arial" w:cs="Arial"/>
          <w:b/>
          <w:sz w:val="16"/>
          <w:szCs w:val="16"/>
        </w:rPr>
        <w:t xml:space="preserve">w Łomży (sięgacza drogi gminnej </w:t>
      </w:r>
      <w:r w:rsidRPr="001A2AEF">
        <w:rPr>
          <w:rFonts w:ascii="Arial" w:hAnsi="Arial" w:cs="Arial"/>
          <w:b/>
          <w:sz w:val="16"/>
          <w:szCs w:val="16"/>
        </w:rPr>
        <w:t>nr 101098B)</w:t>
      </w:r>
      <w:r>
        <w:rPr>
          <w:rFonts w:ascii="Arial" w:hAnsi="Arial" w:cs="Arial"/>
          <w:b/>
          <w:sz w:val="16"/>
          <w:szCs w:val="16"/>
        </w:rPr>
        <w:t>*,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>w części</w:t>
      </w:r>
      <w:r w:rsidRPr="001A2AEF">
        <w:rPr>
          <w:rFonts w:ascii="Arial" w:hAnsi="Arial" w:cs="Arial"/>
          <w:b/>
          <w:sz w:val="16"/>
          <w:szCs w:val="16"/>
        </w:rPr>
        <w:t xml:space="preserve"> IV</w:t>
      </w:r>
      <w:r w:rsidRPr="001A2AEF">
        <w:rPr>
          <w:rFonts w:ascii="Arial" w:hAnsi="Arial" w:cs="Arial"/>
          <w:b/>
          <w:sz w:val="16"/>
          <w:szCs w:val="16"/>
        </w:rPr>
        <w:t xml:space="preserve">: </w:t>
      </w:r>
      <w:r w:rsidRPr="001A2AEF">
        <w:rPr>
          <w:rFonts w:ascii="Arial" w:hAnsi="Arial" w:cs="Arial"/>
          <w:b/>
          <w:sz w:val="16"/>
          <w:szCs w:val="16"/>
        </w:rPr>
        <w:t>Przebudowa drogi gminnej nr 101073B w Łomży (ul. Małachowskiego)</w:t>
      </w:r>
      <w:r>
        <w:rPr>
          <w:rFonts w:ascii="Arial" w:hAnsi="Arial" w:cs="Arial"/>
          <w:b/>
          <w:sz w:val="16"/>
          <w:szCs w:val="16"/>
        </w:rPr>
        <w:t>*,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>w c</w:t>
      </w:r>
      <w:r w:rsidRPr="001A2AEF">
        <w:rPr>
          <w:rFonts w:ascii="Arial" w:eastAsia="Lucida Sans Unicode" w:hAnsi="Arial" w:cs="Arial"/>
          <w:b/>
          <w:sz w:val="16"/>
          <w:szCs w:val="16"/>
          <w:lang w:eastAsia="hi-IN" w:bidi="hi-IN"/>
        </w:rPr>
        <w:t>zęści</w:t>
      </w:r>
      <w:r w:rsidRPr="001A2AEF">
        <w:rPr>
          <w:rFonts w:ascii="Arial" w:eastAsia="Lucida Sans Unicode" w:hAnsi="Arial" w:cs="Arial"/>
          <w:b/>
          <w:sz w:val="16"/>
          <w:szCs w:val="16"/>
          <w:lang w:eastAsia="hi-IN" w:bidi="hi-IN"/>
        </w:rPr>
        <w:t xml:space="preserve"> V</w:t>
      </w:r>
      <w:r w:rsidRPr="001A2AEF">
        <w:rPr>
          <w:rFonts w:ascii="Arial" w:eastAsia="Lucida Sans Unicode" w:hAnsi="Arial" w:cs="Arial"/>
          <w:b/>
          <w:sz w:val="16"/>
          <w:szCs w:val="16"/>
          <w:lang w:eastAsia="hi-IN" w:bidi="hi-IN"/>
        </w:rPr>
        <w:t xml:space="preserve">: </w:t>
      </w:r>
      <w:r w:rsidRPr="001A2AEF">
        <w:rPr>
          <w:rFonts w:ascii="Arial" w:eastAsia="Lucida Sans Unicode" w:hAnsi="Arial" w:cs="Arial"/>
          <w:b/>
          <w:sz w:val="16"/>
          <w:szCs w:val="16"/>
          <w:lang w:eastAsia="hi-IN" w:bidi="hi-IN"/>
        </w:rPr>
        <w:t>Budowa drogi gminnej: sięgacz od ul. Poznańskiej do ul.</w:t>
      </w:r>
      <w:r>
        <w:rPr>
          <w:rFonts w:ascii="Arial" w:eastAsia="Lucida Sans Unicode" w:hAnsi="Arial" w:cs="Arial"/>
          <w:b/>
          <w:sz w:val="16"/>
          <w:szCs w:val="16"/>
          <w:lang w:eastAsia="hi-IN" w:bidi="hi-IN"/>
        </w:rPr>
        <w:t xml:space="preserve"> Ciepłej w Łomży*,</w:t>
      </w:r>
    </w:p>
    <w:p w:rsidR="001A2AEF" w:rsidRPr="001A2AEF" w:rsidRDefault="001A2AEF" w:rsidP="001A2AEF">
      <w:pPr>
        <w:pStyle w:val="Akapitzlist"/>
        <w:numPr>
          <w:ilvl w:val="0"/>
          <w:numId w:val="3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A2AEF">
        <w:rPr>
          <w:rFonts w:ascii="Arial" w:hAnsi="Arial" w:cs="Arial"/>
          <w:b/>
          <w:sz w:val="16"/>
          <w:szCs w:val="16"/>
        </w:rPr>
        <w:t>w części</w:t>
      </w:r>
      <w:r w:rsidRPr="001A2AEF"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 xml:space="preserve"> </w:t>
      </w:r>
      <w:r w:rsidRPr="001A2AEF"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>VI</w:t>
      </w:r>
      <w:r w:rsidRPr="001A2AEF"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 xml:space="preserve">: </w:t>
      </w:r>
      <w:r w:rsidRPr="001A2AEF"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>Przebudowa ulicy Sosnowej i budowa alejek na cmentarzu komunalnym przy ulicy Przykoszarowej w Łomży</w:t>
      </w:r>
      <w:r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>*,</w:t>
      </w:r>
      <w:r w:rsidRPr="001A2AEF">
        <w:rPr>
          <w:rFonts w:ascii="Arial" w:eastAsia="Lucida Sans Unicode" w:hAnsi="Arial" w:cs="Arial"/>
          <w:b/>
          <w:color w:val="000000" w:themeColor="text1"/>
          <w:sz w:val="16"/>
          <w:szCs w:val="16"/>
          <w:lang w:eastAsia="hi-IN" w:bidi="hi-IN"/>
        </w:rPr>
        <w:t xml:space="preserve">  </w:t>
      </w:r>
    </w:p>
    <w:p w:rsidR="000F0DF9" w:rsidRPr="000D3C95" w:rsidRDefault="000F0DF9" w:rsidP="000D3C95">
      <w:pPr>
        <w:tabs>
          <w:tab w:val="left" w:pos="9720"/>
        </w:tabs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DE0148">
        <w:rPr>
          <w:rFonts w:ascii="Arial" w:hAnsi="Arial" w:cs="Arial"/>
        </w:rPr>
        <w:t xml:space="preserve">prowadzonego przez: </w:t>
      </w:r>
      <w:r w:rsidRPr="00DE0148">
        <w:rPr>
          <w:rFonts w:ascii="Arial" w:hAnsi="Arial" w:cs="Arial"/>
          <w:b/>
        </w:rPr>
        <w:t>Miasto Łomża.</w:t>
      </w:r>
    </w:p>
    <w:p w:rsidR="000F0DF9" w:rsidRPr="004D34D6" w:rsidRDefault="000F0DF9" w:rsidP="000F0DF9">
      <w:pPr>
        <w:rPr>
          <w:rFonts w:ascii="Arial" w:hAnsi="Arial" w:cs="Arial"/>
          <w:b/>
          <w:sz w:val="22"/>
          <w:szCs w:val="22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85667A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 xml:space="preserve">roboty budowlane w zakresie, w jakim wykonawca polega na moich/naszych zdolnościach w odniesieniu do warunków udziału w postępowaniu dotyczących wykształcenia, kwalifikacji zawodowych lub doświadczenia /w celu potwierdzenia warunków udziału </w:t>
      </w:r>
      <w:r>
        <w:rPr>
          <w:rFonts w:ascii="Arial" w:eastAsiaTheme="minorHAnsi" w:hAnsi="Arial" w:cs="Arial"/>
          <w:lang w:eastAsia="en-US"/>
        </w:rPr>
        <w:br/>
        <w:t>w postępowaniu.</w:t>
      </w:r>
    </w:p>
    <w:p w:rsidR="000F0DF9" w:rsidRDefault="000F0DF9" w:rsidP="000F0DF9">
      <w:pPr>
        <w:rPr>
          <w:rFonts w:ascii="Arial" w:hAnsi="Arial" w:cs="Arial"/>
          <w:b/>
        </w:rPr>
      </w:pPr>
    </w:p>
    <w:p w:rsidR="0085667A" w:rsidRDefault="0085667A" w:rsidP="000F0DF9">
      <w:pPr>
        <w:rPr>
          <w:rFonts w:ascii="Arial" w:hAnsi="Arial" w:cs="Arial"/>
          <w:b/>
        </w:rPr>
      </w:pPr>
    </w:p>
    <w:p w:rsidR="000F0DF9" w:rsidRDefault="000F0DF9" w:rsidP="000F0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dnia ………….……. r.                      ………………….………….…………………………</w:t>
      </w:r>
    </w:p>
    <w:p w:rsidR="00357600" w:rsidRDefault="000F0DF9" w:rsidP="001A2AEF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A43E19" w:rsidRDefault="00A43E19" w:rsidP="001A2AEF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</w:p>
    <w:p w:rsidR="00A43E19" w:rsidRDefault="00A43E19" w:rsidP="00AB1F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 lub usunąć,</w:t>
      </w:r>
    </w:p>
    <w:p w:rsidR="00A43E19" w:rsidRDefault="00A43E19" w:rsidP="00AB1FB8">
      <w:pPr>
        <w:jc w:val="both"/>
        <w:rPr>
          <w:rFonts w:ascii="Arial" w:hAnsi="Arial" w:cs="Arial"/>
          <w:sz w:val="16"/>
          <w:szCs w:val="16"/>
        </w:rPr>
      </w:pPr>
    </w:p>
    <w:p w:rsidR="00357600" w:rsidRPr="00203564" w:rsidRDefault="00357600" w:rsidP="00AB1FB8">
      <w:pPr>
        <w:jc w:val="both"/>
        <w:rPr>
          <w:rFonts w:ascii="Arial" w:hAnsi="Arial" w:cs="Arial"/>
          <w:sz w:val="16"/>
          <w:szCs w:val="16"/>
        </w:rPr>
      </w:pPr>
      <w:r w:rsidRPr="00203564">
        <w:rPr>
          <w:rFonts w:ascii="Arial" w:hAnsi="Arial" w:cs="Arial"/>
          <w:sz w:val="16"/>
          <w:szCs w:val="16"/>
        </w:rPr>
        <w:t xml:space="preserve">Niniejsze </w:t>
      </w:r>
      <w:r w:rsidR="00D9584C" w:rsidRPr="00203564">
        <w:rPr>
          <w:rFonts w:ascii="Arial" w:hAnsi="Arial" w:cs="Arial"/>
          <w:sz w:val="16"/>
          <w:szCs w:val="16"/>
        </w:rPr>
        <w:t>zobowiązanie podmiotu</w:t>
      </w:r>
      <w:r w:rsidRPr="00203564">
        <w:rPr>
          <w:rFonts w:ascii="Arial" w:hAnsi="Arial" w:cs="Arial"/>
          <w:sz w:val="16"/>
          <w:szCs w:val="16"/>
        </w:rPr>
        <w:t xml:space="preserve"> Wykonawca przedkłada do każdej części</w:t>
      </w:r>
      <w:r w:rsidR="00D9584C" w:rsidRPr="00203564">
        <w:rPr>
          <w:rFonts w:ascii="Arial" w:hAnsi="Arial" w:cs="Arial"/>
          <w:sz w:val="16"/>
          <w:szCs w:val="16"/>
        </w:rPr>
        <w:t xml:space="preserve">, na którą składa ofertę, jeśli </w:t>
      </w:r>
      <w:r w:rsidR="00AB1FB8" w:rsidRPr="00203564">
        <w:rPr>
          <w:rFonts w:ascii="Arial" w:hAnsi="Arial" w:cs="Arial"/>
          <w:sz w:val="16"/>
          <w:szCs w:val="16"/>
        </w:rPr>
        <w:t xml:space="preserve">w celu wykazania spełniania warunków udziału w postępowaniu </w:t>
      </w:r>
      <w:r w:rsidR="00203564">
        <w:rPr>
          <w:rFonts w:ascii="Arial" w:hAnsi="Arial" w:cs="Arial"/>
          <w:sz w:val="16"/>
          <w:szCs w:val="16"/>
        </w:rPr>
        <w:t xml:space="preserve">na tą część zamówienia </w:t>
      </w:r>
      <w:r w:rsidR="00AB1FB8" w:rsidRPr="00203564">
        <w:rPr>
          <w:rFonts w:ascii="Arial" w:hAnsi="Arial" w:cs="Arial"/>
          <w:sz w:val="16"/>
          <w:szCs w:val="16"/>
        </w:rPr>
        <w:t>pole</w:t>
      </w:r>
      <w:r w:rsidR="00A43E19">
        <w:rPr>
          <w:rFonts w:ascii="Arial" w:hAnsi="Arial" w:cs="Arial"/>
          <w:sz w:val="16"/>
          <w:szCs w:val="16"/>
        </w:rPr>
        <w:t>ga na zasobach innych podmiotów.</w:t>
      </w:r>
    </w:p>
    <w:sectPr w:rsidR="00357600" w:rsidRPr="00203564" w:rsidSect="00A43E19">
      <w:headerReference w:type="default" r:id="rId7"/>
      <w:pgSz w:w="11906" w:h="16838"/>
      <w:pgMar w:top="567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8F" w:rsidRDefault="004D7C8F" w:rsidP="009F250A">
      <w:r>
        <w:separator/>
      </w:r>
    </w:p>
  </w:endnote>
  <w:endnote w:type="continuationSeparator" w:id="0">
    <w:p w:rsidR="004D7C8F" w:rsidRDefault="004D7C8F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8F" w:rsidRDefault="004D7C8F" w:rsidP="009F250A">
      <w:r>
        <w:separator/>
      </w:r>
    </w:p>
  </w:footnote>
  <w:footnote w:type="continuationSeparator" w:id="0">
    <w:p w:rsidR="004D7C8F" w:rsidRDefault="004D7C8F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587B"/>
    <w:rsid w:val="000B6E55"/>
    <w:rsid w:val="000D3C95"/>
    <w:rsid w:val="000F0DF9"/>
    <w:rsid w:val="0010447F"/>
    <w:rsid w:val="001106B3"/>
    <w:rsid w:val="001348E5"/>
    <w:rsid w:val="00151E36"/>
    <w:rsid w:val="00171F14"/>
    <w:rsid w:val="00185B40"/>
    <w:rsid w:val="001A2AEF"/>
    <w:rsid w:val="001A4BDF"/>
    <w:rsid w:val="001B74F2"/>
    <w:rsid w:val="001C2482"/>
    <w:rsid w:val="00203564"/>
    <w:rsid w:val="00210467"/>
    <w:rsid w:val="00272FBE"/>
    <w:rsid w:val="002D72A0"/>
    <w:rsid w:val="002F499B"/>
    <w:rsid w:val="003261A1"/>
    <w:rsid w:val="00341ADA"/>
    <w:rsid w:val="00357600"/>
    <w:rsid w:val="003B1248"/>
    <w:rsid w:val="00465C7F"/>
    <w:rsid w:val="004D7C8F"/>
    <w:rsid w:val="00522D77"/>
    <w:rsid w:val="00682CE5"/>
    <w:rsid w:val="006C5CC4"/>
    <w:rsid w:val="007537AA"/>
    <w:rsid w:val="007B7EA0"/>
    <w:rsid w:val="00841520"/>
    <w:rsid w:val="0085667A"/>
    <w:rsid w:val="008705A5"/>
    <w:rsid w:val="008B48C2"/>
    <w:rsid w:val="009D66A8"/>
    <w:rsid w:val="009F250A"/>
    <w:rsid w:val="00A43E19"/>
    <w:rsid w:val="00A84125"/>
    <w:rsid w:val="00AB1FB8"/>
    <w:rsid w:val="00AB6DD1"/>
    <w:rsid w:val="00B229AF"/>
    <w:rsid w:val="00BE5A4A"/>
    <w:rsid w:val="00C85383"/>
    <w:rsid w:val="00C955BE"/>
    <w:rsid w:val="00CA4964"/>
    <w:rsid w:val="00D212CF"/>
    <w:rsid w:val="00D4444D"/>
    <w:rsid w:val="00D9584C"/>
    <w:rsid w:val="00DA200E"/>
    <w:rsid w:val="00DD19A7"/>
    <w:rsid w:val="00DE0148"/>
    <w:rsid w:val="00DF3294"/>
    <w:rsid w:val="00E05F3E"/>
    <w:rsid w:val="00E628EC"/>
    <w:rsid w:val="00E76661"/>
    <w:rsid w:val="00EE2C94"/>
    <w:rsid w:val="00F20E83"/>
    <w:rsid w:val="00F616FE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A.Biala</cp:lastModifiedBy>
  <cp:revision>22</cp:revision>
  <cp:lastPrinted>2018-01-15T07:02:00Z</cp:lastPrinted>
  <dcterms:created xsi:type="dcterms:W3CDTF">2018-04-11T10:00:00Z</dcterms:created>
  <dcterms:modified xsi:type="dcterms:W3CDTF">2019-07-15T10:27:00Z</dcterms:modified>
</cp:coreProperties>
</file>