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06322D" w:rsidRDefault="00D85607" w:rsidP="00D85607">
      <w:pPr>
        <w:pStyle w:val="Bezodstpw"/>
        <w:rPr>
          <w:rFonts w:ascii="Times New Roman" w:hAnsi="Times New Roman" w:cs="Times New Roman"/>
          <w:b/>
          <w:sz w:val="23"/>
          <w:szCs w:val="23"/>
          <w:lang w:eastAsia="pl-PL"/>
        </w:rPr>
      </w:pPr>
      <w:bookmarkStart w:id="0" w:name="_GoBack"/>
      <w:bookmarkEnd w:id="0"/>
      <w:r w:rsidRPr="0006322D">
        <w:rPr>
          <w:rFonts w:ascii="Times New Roman" w:hAnsi="Times New Roman" w:cs="Times New Roman"/>
          <w:b/>
          <w:sz w:val="23"/>
          <w:szCs w:val="23"/>
          <w:lang w:eastAsia="pl-PL"/>
        </w:rPr>
        <w:t>PREZYDENT</w:t>
      </w:r>
    </w:p>
    <w:p w:rsidR="00D85607" w:rsidRPr="0006322D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06322D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06322D" w:rsidRDefault="00D85607" w:rsidP="00EB29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bCs/>
          <w:lang w:eastAsia="pl-PL"/>
        </w:rPr>
        <w:t>WGN.6840.3.</w:t>
      </w:r>
      <w:r w:rsidR="007228F9" w:rsidRPr="0006322D">
        <w:rPr>
          <w:rFonts w:ascii="Times New Roman" w:eastAsia="Times New Roman" w:hAnsi="Times New Roman" w:cs="Times New Roman"/>
          <w:bCs/>
          <w:lang w:eastAsia="pl-PL"/>
        </w:rPr>
        <w:t>14</w:t>
      </w:r>
      <w:r w:rsidRPr="0006322D">
        <w:rPr>
          <w:rFonts w:ascii="Times New Roman" w:eastAsia="Times New Roman" w:hAnsi="Times New Roman" w:cs="Times New Roman"/>
          <w:bCs/>
          <w:lang w:eastAsia="pl-PL"/>
        </w:rPr>
        <w:t>.201</w:t>
      </w:r>
      <w:r w:rsidR="007228F9" w:rsidRPr="0006322D">
        <w:rPr>
          <w:rFonts w:ascii="Times New Roman" w:eastAsia="Times New Roman" w:hAnsi="Times New Roman" w:cs="Times New Roman"/>
          <w:bCs/>
          <w:lang w:eastAsia="pl-PL"/>
        </w:rPr>
        <w:t>6</w:t>
      </w:r>
      <w:r w:rsidRPr="0006322D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</w:t>
      </w:r>
      <w:r w:rsidR="00604D66" w:rsidRPr="0006322D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72F80" w:rsidRPr="0006322D"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 w:rsidR="0006322D" w:rsidRPr="0006322D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F72F80" w:rsidRPr="0006322D">
        <w:rPr>
          <w:rFonts w:ascii="Times New Roman" w:eastAsia="Times New Roman" w:hAnsi="Times New Roman" w:cs="Times New Roman"/>
          <w:bCs/>
          <w:lang w:eastAsia="pl-PL"/>
        </w:rPr>
        <w:t xml:space="preserve">Łomża, </w:t>
      </w:r>
      <w:r w:rsidR="00EB29FD" w:rsidRPr="0006322D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44F3C">
        <w:rPr>
          <w:rFonts w:ascii="Times New Roman" w:eastAsia="Times New Roman" w:hAnsi="Times New Roman" w:cs="Times New Roman"/>
          <w:bCs/>
          <w:lang w:eastAsia="pl-PL"/>
        </w:rPr>
        <w:t>30</w:t>
      </w:r>
      <w:r w:rsidR="00CC7EF6" w:rsidRPr="0006322D">
        <w:rPr>
          <w:rFonts w:ascii="Times New Roman" w:eastAsia="Times New Roman" w:hAnsi="Times New Roman" w:cs="Times New Roman"/>
          <w:bCs/>
          <w:lang w:eastAsia="pl-PL"/>
        </w:rPr>
        <w:t xml:space="preserve"> maja</w:t>
      </w:r>
      <w:r w:rsidRPr="0006322D">
        <w:rPr>
          <w:rFonts w:ascii="Times New Roman" w:eastAsia="Times New Roman" w:hAnsi="Times New Roman" w:cs="Times New Roman"/>
          <w:bCs/>
          <w:lang w:eastAsia="pl-PL"/>
        </w:rPr>
        <w:t xml:space="preserve"> 201</w:t>
      </w:r>
      <w:r w:rsidR="008C6C02" w:rsidRPr="0006322D">
        <w:rPr>
          <w:rFonts w:ascii="Times New Roman" w:eastAsia="Times New Roman" w:hAnsi="Times New Roman" w:cs="Times New Roman"/>
          <w:bCs/>
          <w:lang w:eastAsia="pl-PL"/>
        </w:rPr>
        <w:t>8</w:t>
      </w:r>
      <w:r w:rsidRPr="0006322D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D85607" w:rsidRPr="0006322D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b/>
          <w:bCs/>
          <w:lang w:eastAsia="pl-PL"/>
        </w:rPr>
        <w:t>O G Ł O S Z E N I E</w:t>
      </w:r>
    </w:p>
    <w:p w:rsidR="00D85607" w:rsidRPr="0006322D" w:rsidRDefault="00D85607" w:rsidP="00D8560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Na podstawie art. 38 ustawy z dnia 21 sierpnia 1997 roku, o gospodarce nieruchomościami (</w:t>
      </w:r>
      <w:r w:rsidRPr="0006322D">
        <w:rPr>
          <w:rFonts w:ascii="Times New Roman" w:eastAsia="Times New Roman" w:hAnsi="Times New Roman" w:cs="Times New Roman"/>
          <w:color w:val="000000"/>
          <w:lang w:eastAsia="pl-PL"/>
        </w:rPr>
        <w:t>Dz. U. z 201</w:t>
      </w:r>
      <w:r w:rsidR="007228F9" w:rsidRPr="0006322D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06322D">
        <w:rPr>
          <w:rFonts w:ascii="Times New Roman" w:eastAsia="Times New Roman" w:hAnsi="Times New Roman" w:cs="Times New Roman"/>
          <w:color w:val="000000"/>
          <w:lang w:eastAsia="pl-PL"/>
        </w:rPr>
        <w:t xml:space="preserve"> r, poz. </w:t>
      </w:r>
      <w:r w:rsidR="007228F9" w:rsidRPr="0006322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06322D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="00696D11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696D1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696D11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06322D">
        <w:rPr>
          <w:rFonts w:ascii="Times New Roman" w:eastAsia="Times New Roman" w:hAnsi="Times New Roman" w:cs="Times New Roman"/>
          <w:lang w:eastAsia="pl-PL"/>
        </w:rPr>
        <w:t>) oraz § 3, § 6, § 13 rozporządzenia Rady Ministró</w:t>
      </w:r>
      <w:r w:rsidR="00696D11">
        <w:rPr>
          <w:rFonts w:ascii="Times New Roman" w:eastAsia="Times New Roman" w:hAnsi="Times New Roman" w:cs="Times New Roman"/>
          <w:lang w:eastAsia="pl-PL"/>
        </w:rPr>
        <w:t xml:space="preserve">w z dnia 14 września 2004 roku, </w:t>
      </w:r>
      <w:r w:rsidRPr="0006322D">
        <w:rPr>
          <w:rFonts w:ascii="Times New Roman" w:eastAsia="Times New Roman" w:hAnsi="Times New Roman" w:cs="Times New Roman"/>
          <w:lang w:eastAsia="pl-PL"/>
        </w:rPr>
        <w:t>w sprawie sposobu i trybu przeprowadzania przetargów oraz rokowań na zbycie nieruchomości (Dz. U. z 2014 r., poz. 1490)</w:t>
      </w:r>
      <w:r w:rsidRPr="0006322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="00CC7EF6" w:rsidRPr="0006322D">
        <w:rPr>
          <w:rFonts w:ascii="Times New Roman" w:eastAsia="Times New Roman" w:hAnsi="Times New Roman" w:cs="Times New Roman"/>
          <w:lang w:eastAsia="pl-PL"/>
        </w:rPr>
        <w:t xml:space="preserve"> uchwały Rady Miejskiej Łomż</w:t>
      </w:r>
      <w:r w:rsidR="004137A6">
        <w:rPr>
          <w:rFonts w:ascii="Times New Roman" w:eastAsia="Times New Roman" w:hAnsi="Times New Roman" w:cs="Times New Roman"/>
          <w:lang w:eastAsia="pl-PL"/>
        </w:rPr>
        <w:t xml:space="preserve">y </w:t>
      </w:r>
      <w:r w:rsidR="00604D66" w:rsidRPr="0006322D">
        <w:rPr>
          <w:rFonts w:ascii="Times New Roman" w:hAnsi="Times New Roman" w:cs="Times New Roman"/>
        </w:rPr>
        <w:t xml:space="preserve">nr </w:t>
      </w:r>
      <w:r w:rsidR="007228F9" w:rsidRPr="0006322D">
        <w:rPr>
          <w:rFonts w:ascii="Times New Roman" w:hAnsi="Times New Roman" w:cs="Times New Roman"/>
        </w:rPr>
        <w:t>206</w:t>
      </w:r>
      <w:r w:rsidR="00604D66" w:rsidRPr="0006322D">
        <w:rPr>
          <w:rFonts w:ascii="Times New Roman" w:hAnsi="Times New Roman" w:cs="Times New Roman"/>
        </w:rPr>
        <w:t>/X</w:t>
      </w:r>
      <w:r w:rsidR="007228F9" w:rsidRPr="0006322D">
        <w:rPr>
          <w:rFonts w:ascii="Times New Roman" w:hAnsi="Times New Roman" w:cs="Times New Roman"/>
        </w:rPr>
        <w:t>XV</w:t>
      </w:r>
      <w:r w:rsidR="00604D66" w:rsidRPr="0006322D">
        <w:rPr>
          <w:rFonts w:ascii="Times New Roman" w:hAnsi="Times New Roman" w:cs="Times New Roman"/>
        </w:rPr>
        <w:t>/1</w:t>
      </w:r>
      <w:r w:rsidR="007228F9" w:rsidRPr="0006322D">
        <w:rPr>
          <w:rFonts w:ascii="Times New Roman" w:hAnsi="Times New Roman" w:cs="Times New Roman"/>
        </w:rPr>
        <w:t>6</w:t>
      </w:r>
      <w:r w:rsidR="00604D66" w:rsidRPr="0006322D">
        <w:rPr>
          <w:rFonts w:ascii="Times New Roman" w:hAnsi="Times New Roman" w:cs="Times New Roman"/>
        </w:rPr>
        <w:t xml:space="preserve"> z dnia </w:t>
      </w:r>
      <w:r w:rsidR="007228F9" w:rsidRPr="0006322D">
        <w:rPr>
          <w:rFonts w:ascii="Times New Roman" w:hAnsi="Times New Roman" w:cs="Times New Roman"/>
        </w:rPr>
        <w:t>25</w:t>
      </w:r>
      <w:r w:rsidR="00FE4922" w:rsidRPr="0006322D">
        <w:rPr>
          <w:rFonts w:ascii="Times New Roman" w:hAnsi="Times New Roman" w:cs="Times New Roman"/>
        </w:rPr>
        <w:t xml:space="preserve"> maja 201</w:t>
      </w:r>
      <w:r w:rsidR="007228F9" w:rsidRPr="0006322D">
        <w:rPr>
          <w:rFonts w:ascii="Times New Roman" w:hAnsi="Times New Roman" w:cs="Times New Roman"/>
        </w:rPr>
        <w:t>6</w:t>
      </w:r>
      <w:r w:rsidR="00604D66" w:rsidRPr="0006322D">
        <w:rPr>
          <w:rFonts w:ascii="Times New Roman" w:hAnsi="Times New Roman" w:cs="Times New Roman"/>
        </w:rPr>
        <w:t xml:space="preserve"> r. w sprawie wyrażenia zgody na spr</w:t>
      </w:r>
      <w:r w:rsidR="003B74E1" w:rsidRPr="0006322D">
        <w:rPr>
          <w:rFonts w:ascii="Times New Roman" w:hAnsi="Times New Roman" w:cs="Times New Roman"/>
        </w:rPr>
        <w:t>zedaż, w </w:t>
      </w:r>
      <w:r w:rsidR="00604D66" w:rsidRPr="0006322D">
        <w:rPr>
          <w:rFonts w:ascii="Times New Roman" w:hAnsi="Times New Roman" w:cs="Times New Roman"/>
        </w:rPr>
        <w:t>trybie przetargu, nieruchomości stanowiącej własność Miasta Łomża, położonej w Łomży</w:t>
      </w:r>
      <w:r w:rsidR="00FE4922" w:rsidRPr="0006322D">
        <w:rPr>
          <w:rFonts w:ascii="Times New Roman" w:hAnsi="Times New Roman" w:cs="Times New Roman"/>
        </w:rPr>
        <w:t xml:space="preserve"> </w:t>
      </w:r>
      <w:r w:rsidR="007228F9" w:rsidRPr="0006322D">
        <w:rPr>
          <w:rFonts w:ascii="Times New Roman" w:hAnsi="Times New Roman" w:cs="Times New Roman"/>
        </w:rPr>
        <w:t>przy</w:t>
      </w:r>
      <w:r w:rsidR="00FE4922" w:rsidRPr="0006322D">
        <w:rPr>
          <w:rFonts w:ascii="Times New Roman" w:hAnsi="Times New Roman" w:cs="Times New Roman"/>
        </w:rPr>
        <w:t xml:space="preserve"> ulic</w:t>
      </w:r>
      <w:r w:rsidR="007228F9" w:rsidRPr="0006322D">
        <w:rPr>
          <w:rFonts w:ascii="Times New Roman" w:hAnsi="Times New Roman" w:cs="Times New Roman"/>
        </w:rPr>
        <w:t>y Kalinowej</w:t>
      </w:r>
      <w:r w:rsidR="00FE4922" w:rsidRPr="0006322D">
        <w:rPr>
          <w:rFonts w:ascii="Times New Roman" w:hAnsi="Times New Roman" w:cs="Times New Roman"/>
        </w:rPr>
        <w:t>.</w:t>
      </w:r>
      <w:r w:rsidR="0006322D" w:rsidRPr="0006322D">
        <w:rPr>
          <w:rFonts w:ascii="Times New Roman" w:hAnsi="Times New Roman" w:cs="Times New Roman"/>
        </w:rPr>
        <w:t xml:space="preserve">  </w:t>
      </w:r>
    </w:p>
    <w:p w:rsidR="0006322D" w:rsidRPr="004137A6" w:rsidRDefault="0006322D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85607" w:rsidRPr="0006322D" w:rsidRDefault="00D85607" w:rsidP="00D8560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06322D">
        <w:rPr>
          <w:rFonts w:ascii="Times New Roman" w:hAnsi="Times New Roman" w:cs="Times New Roman"/>
          <w:b/>
          <w:lang w:eastAsia="pl-PL"/>
        </w:rPr>
        <w:t>Prezydent Miasta Łomża ogłasza:</w:t>
      </w:r>
    </w:p>
    <w:p w:rsidR="00D85607" w:rsidRPr="0006322D" w:rsidRDefault="00D85607" w:rsidP="00D8560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06322D">
        <w:rPr>
          <w:rFonts w:ascii="Times New Roman" w:hAnsi="Times New Roman" w:cs="Times New Roman"/>
          <w:b/>
          <w:lang w:eastAsia="pl-PL"/>
        </w:rPr>
        <w:t>pierwsz</w:t>
      </w:r>
      <w:r w:rsidR="00C614E9" w:rsidRPr="0006322D">
        <w:rPr>
          <w:rFonts w:ascii="Times New Roman" w:hAnsi="Times New Roman" w:cs="Times New Roman"/>
          <w:b/>
          <w:lang w:eastAsia="pl-PL"/>
        </w:rPr>
        <w:t>y</w:t>
      </w:r>
      <w:r w:rsidRPr="0006322D">
        <w:rPr>
          <w:rFonts w:ascii="Times New Roman" w:hAnsi="Times New Roman" w:cs="Times New Roman"/>
          <w:b/>
          <w:lang w:eastAsia="pl-PL"/>
        </w:rPr>
        <w:t xml:space="preserve"> przetarg ustn</w:t>
      </w:r>
      <w:r w:rsidR="00C614E9" w:rsidRPr="0006322D">
        <w:rPr>
          <w:rFonts w:ascii="Times New Roman" w:hAnsi="Times New Roman" w:cs="Times New Roman"/>
          <w:b/>
          <w:lang w:eastAsia="pl-PL"/>
        </w:rPr>
        <w:t>y nieograniczony</w:t>
      </w:r>
    </w:p>
    <w:p w:rsidR="00D85607" w:rsidRPr="0006322D" w:rsidRDefault="00C614E9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1. Przedmiotem przetargu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jest sprzedaż </w:t>
      </w:r>
      <w:r w:rsidR="00FE4922" w:rsidRPr="0006322D">
        <w:rPr>
          <w:rFonts w:ascii="Times New Roman" w:eastAsia="Times New Roman" w:hAnsi="Times New Roman" w:cs="Times New Roman"/>
          <w:lang w:eastAsia="pl-PL"/>
        </w:rPr>
        <w:t xml:space="preserve">działek 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położon</w:t>
      </w:r>
      <w:r w:rsidR="00FE4922" w:rsidRPr="0006322D">
        <w:rPr>
          <w:rFonts w:ascii="Times New Roman" w:eastAsia="Times New Roman" w:hAnsi="Times New Roman" w:cs="Times New Roman"/>
          <w:lang w:eastAsia="pl-PL"/>
        </w:rPr>
        <w:t>ych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w Łomży </w:t>
      </w:r>
      <w:r w:rsidR="00CC7EF6" w:rsidRPr="0006322D">
        <w:rPr>
          <w:rFonts w:ascii="Times New Roman" w:eastAsia="Times New Roman" w:hAnsi="Times New Roman" w:cs="Times New Roman"/>
          <w:lang w:eastAsia="pl-PL"/>
        </w:rPr>
        <w:t>przy ul. Kalinowej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4922" w:rsidRPr="0006322D">
        <w:rPr>
          <w:rFonts w:ascii="Times New Roman" w:eastAsia="Times New Roman" w:hAnsi="Times New Roman" w:cs="Times New Roman"/>
          <w:lang w:eastAsia="pl-PL"/>
        </w:rPr>
        <w:t>objętych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księgą wieczystą nr LM1L/000</w:t>
      </w:r>
      <w:r w:rsidR="00F05499" w:rsidRPr="0006322D">
        <w:rPr>
          <w:rFonts w:ascii="Times New Roman" w:eastAsia="Times New Roman" w:hAnsi="Times New Roman" w:cs="Times New Roman"/>
          <w:lang w:eastAsia="pl-PL"/>
        </w:rPr>
        <w:t>05848/1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3687"/>
        <w:gridCol w:w="1843"/>
        <w:gridCol w:w="1843"/>
        <w:gridCol w:w="1275"/>
      </w:tblGrid>
      <w:tr w:rsidR="00D85607" w:rsidRPr="0006322D" w:rsidTr="004137A6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2428C6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r w:rsidR="00F05499"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2428C6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2428C6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2428C6" w:rsidRDefault="00D85607" w:rsidP="00604D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wywoławcza </w:t>
            </w:r>
            <w:r w:rsidR="00FE4922"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2428C6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8C6">
              <w:rPr>
                <w:rFonts w:ascii="Times New Roman" w:eastAsia="Times New Roman" w:hAnsi="Times New Roman" w:cs="Times New Roman"/>
                <w:b/>
                <w:lang w:eastAsia="pl-PL"/>
              </w:rPr>
              <w:t>Wadium</w:t>
            </w:r>
          </w:p>
        </w:tc>
      </w:tr>
      <w:tr w:rsidR="004B5BA9" w:rsidRPr="0006322D" w:rsidTr="004137A6">
        <w:trPr>
          <w:trHeight w:val="120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4B5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F05499" w:rsidP="004B5BA9">
            <w:pPr>
              <w:pStyle w:val="NormalnyWeb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30061/5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F05499">
            <w:pPr>
              <w:pStyle w:val="NormalnyWeb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0,</w:t>
            </w:r>
            <w:r w:rsidR="00F05499" w:rsidRPr="0006322D">
              <w:rPr>
                <w:color w:val="000000"/>
                <w:sz w:val="22"/>
                <w:szCs w:val="22"/>
              </w:rPr>
              <w:t>0815</w:t>
            </w:r>
            <w:r w:rsidRPr="0006322D">
              <w:rPr>
                <w:color w:val="000000"/>
                <w:sz w:val="22"/>
                <w:szCs w:val="22"/>
              </w:rPr>
              <w:t xml:space="preserve"> 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F05499" w:rsidP="00F05499">
            <w:pPr>
              <w:pStyle w:val="NormalnyWeb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117</w:t>
            </w:r>
            <w:r w:rsidR="00212080" w:rsidRPr="0006322D">
              <w:rPr>
                <w:color w:val="000000"/>
                <w:sz w:val="22"/>
                <w:szCs w:val="22"/>
              </w:rPr>
              <w:t> </w:t>
            </w:r>
            <w:r w:rsidRPr="0006322D">
              <w:rPr>
                <w:color w:val="000000"/>
                <w:sz w:val="22"/>
                <w:szCs w:val="22"/>
              </w:rPr>
              <w:t>95</w:t>
            </w:r>
            <w:r w:rsidR="004B5BA9" w:rsidRPr="0006322D">
              <w:rPr>
                <w:color w:val="000000"/>
                <w:sz w:val="22"/>
                <w:szCs w:val="22"/>
              </w:rPr>
              <w:t>0</w:t>
            </w:r>
            <w:r w:rsidR="00212080" w:rsidRPr="0006322D">
              <w:rPr>
                <w:color w:val="000000"/>
                <w:sz w:val="22"/>
                <w:szCs w:val="22"/>
              </w:rPr>
              <w:t>,00</w:t>
            </w:r>
            <w:r w:rsidR="004B5BA9" w:rsidRPr="0006322D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9" w:rsidRPr="0006322D" w:rsidRDefault="00F05499" w:rsidP="004B5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212080" w:rsidRPr="000632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795</w:t>
            </w:r>
            <w:r w:rsidR="00212080" w:rsidRPr="0006322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 w:rsidR="004B5BA9" w:rsidRPr="0006322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4B5BA9" w:rsidRPr="0006322D" w:rsidTr="004137A6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4B5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F05499" w:rsidP="002428C6">
            <w:pPr>
              <w:pStyle w:val="NormalnyWeb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30061/6</w:t>
            </w:r>
          </w:p>
          <w:p w:rsidR="00F05499" w:rsidRPr="0006322D" w:rsidRDefault="00F05499" w:rsidP="002428C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30061/4 (udział ½ - droga wewnętrzna</w:t>
            </w:r>
            <w:r w:rsidR="004137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2428C6">
            <w:pPr>
              <w:pStyle w:val="NormalnyWeb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0,</w:t>
            </w:r>
            <w:r w:rsidR="007D120B" w:rsidRPr="0006322D">
              <w:rPr>
                <w:color w:val="000000"/>
                <w:sz w:val="22"/>
                <w:szCs w:val="22"/>
              </w:rPr>
              <w:t>0884</w:t>
            </w:r>
            <w:r w:rsidRPr="0006322D">
              <w:rPr>
                <w:color w:val="000000"/>
                <w:sz w:val="22"/>
                <w:szCs w:val="22"/>
              </w:rPr>
              <w:t xml:space="preserve"> ha</w:t>
            </w:r>
          </w:p>
          <w:p w:rsidR="007D120B" w:rsidRPr="0006322D" w:rsidRDefault="007D120B" w:rsidP="002428C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06322D">
              <w:rPr>
                <w:color w:val="000000"/>
                <w:sz w:val="22"/>
                <w:szCs w:val="22"/>
              </w:rPr>
              <w:t>udz</w:t>
            </w:r>
            <w:proofErr w:type="spellEnd"/>
            <w:r w:rsidRPr="0006322D">
              <w:rPr>
                <w:color w:val="000000"/>
                <w:sz w:val="22"/>
                <w:szCs w:val="22"/>
              </w:rPr>
              <w:t>. ½ w 0,0540 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F66B44" w:rsidP="00F66B44">
            <w:pPr>
              <w:pStyle w:val="NormalnyWeb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141</w:t>
            </w:r>
            <w:r w:rsidR="00212080" w:rsidRPr="0006322D">
              <w:rPr>
                <w:color w:val="000000"/>
                <w:sz w:val="22"/>
                <w:szCs w:val="22"/>
              </w:rPr>
              <w:t> </w:t>
            </w:r>
            <w:r w:rsidRPr="0006322D">
              <w:rPr>
                <w:color w:val="000000"/>
                <w:sz w:val="22"/>
                <w:szCs w:val="22"/>
              </w:rPr>
              <w:t>925</w:t>
            </w:r>
            <w:r w:rsidR="00212080" w:rsidRPr="0006322D">
              <w:rPr>
                <w:color w:val="000000"/>
                <w:sz w:val="22"/>
                <w:szCs w:val="22"/>
              </w:rPr>
              <w:t>,00</w:t>
            </w:r>
            <w:r w:rsidR="004B5BA9" w:rsidRPr="0006322D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9" w:rsidRPr="0006322D" w:rsidRDefault="00212080" w:rsidP="002120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 xml:space="preserve">14 193,00 </w:t>
            </w:r>
            <w:r w:rsidR="004B5BA9" w:rsidRPr="0006322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4B5BA9" w:rsidRPr="0006322D" w:rsidTr="007B5258">
        <w:trPr>
          <w:trHeight w:val="749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4B5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05499" w:rsidRPr="0006322D" w:rsidRDefault="00F05499" w:rsidP="002428C6">
            <w:pPr>
              <w:pStyle w:val="NormalnyWeb"/>
              <w:spacing w:before="0" w:beforeAutospacing="0"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30061/7</w:t>
            </w:r>
          </w:p>
          <w:p w:rsidR="004B5BA9" w:rsidRPr="0006322D" w:rsidRDefault="00F05499" w:rsidP="002428C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30061/4 (udział ½ - droga wewnętrzna</w:t>
            </w:r>
            <w:r w:rsidR="004137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4B5BA9" w:rsidP="002428C6">
            <w:pPr>
              <w:pStyle w:val="NormalnyWeb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0,</w:t>
            </w:r>
            <w:r w:rsidR="00B871D9">
              <w:rPr>
                <w:color w:val="000000"/>
                <w:sz w:val="22"/>
                <w:szCs w:val="22"/>
              </w:rPr>
              <w:t>2006</w:t>
            </w:r>
            <w:r w:rsidRPr="0006322D">
              <w:rPr>
                <w:color w:val="000000"/>
                <w:sz w:val="22"/>
                <w:szCs w:val="22"/>
              </w:rPr>
              <w:t xml:space="preserve"> ha</w:t>
            </w:r>
          </w:p>
          <w:p w:rsidR="00F66B44" w:rsidRPr="0006322D" w:rsidRDefault="00F66B44" w:rsidP="002428C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06322D">
              <w:rPr>
                <w:color w:val="000000"/>
                <w:sz w:val="22"/>
                <w:szCs w:val="22"/>
              </w:rPr>
              <w:t>udz</w:t>
            </w:r>
            <w:proofErr w:type="spellEnd"/>
            <w:r w:rsidRPr="0006322D">
              <w:rPr>
                <w:color w:val="000000"/>
                <w:sz w:val="22"/>
                <w:szCs w:val="22"/>
              </w:rPr>
              <w:t>. ½ w 0,0540 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B5BA9" w:rsidRPr="0006322D" w:rsidRDefault="00FB41CD" w:rsidP="00FB41CD">
            <w:pPr>
              <w:pStyle w:val="NormalnyWeb"/>
              <w:jc w:val="center"/>
              <w:rPr>
                <w:sz w:val="22"/>
                <w:szCs w:val="22"/>
              </w:rPr>
            </w:pPr>
            <w:r w:rsidRPr="0006322D">
              <w:rPr>
                <w:color w:val="000000"/>
                <w:sz w:val="22"/>
                <w:szCs w:val="22"/>
              </w:rPr>
              <w:t>218 023,00</w:t>
            </w:r>
            <w:r w:rsidR="004B5BA9" w:rsidRPr="0006322D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BA9" w:rsidRPr="0006322D" w:rsidRDefault="00FB41CD" w:rsidP="004B5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22D">
              <w:rPr>
                <w:rFonts w:ascii="Times New Roman" w:eastAsia="Times New Roman" w:hAnsi="Times New Roman" w:cs="Times New Roman"/>
                <w:lang w:eastAsia="pl-PL"/>
              </w:rPr>
              <w:t>21 800,00</w:t>
            </w:r>
            <w:r w:rsidR="004B5BA9" w:rsidRPr="0006322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2215A2" w:rsidRPr="0006322D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10335">
        <w:rPr>
          <w:rFonts w:ascii="Times New Roman" w:eastAsia="Times New Roman" w:hAnsi="Times New Roman" w:cs="Times New Roman"/>
          <w:lang w:eastAsia="pl-PL"/>
        </w:rPr>
        <w:t>powyższe działki</w:t>
      </w:r>
      <w:r w:rsidR="002215A2" w:rsidRPr="0006322D">
        <w:rPr>
          <w:rFonts w:ascii="Times New Roman" w:eastAsia="Times New Roman" w:hAnsi="Times New Roman" w:cs="Times New Roman"/>
          <w:lang w:eastAsia="pl-PL"/>
        </w:rPr>
        <w:t xml:space="preserve"> brak jest miejscowego planu zagospodarowania przestrzennego. </w:t>
      </w:r>
      <w:r w:rsidR="004B5BA9" w:rsidRPr="0006322D">
        <w:rPr>
          <w:rFonts w:ascii="Times New Roman" w:eastAsia="Times New Roman" w:hAnsi="Times New Roman" w:cs="Times New Roman"/>
          <w:lang w:eastAsia="pl-PL"/>
        </w:rPr>
        <w:t xml:space="preserve">Działki </w:t>
      </w:r>
      <w:r w:rsidR="00893CF1" w:rsidRPr="0006322D">
        <w:rPr>
          <w:rFonts w:ascii="Times New Roman" w:eastAsia="Times New Roman" w:hAnsi="Times New Roman" w:cs="Times New Roman"/>
          <w:lang w:eastAsia="pl-PL"/>
        </w:rPr>
        <w:t>zostały objęte decyzj</w:t>
      </w:r>
      <w:r w:rsidR="00481F0B" w:rsidRPr="0006322D">
        <w:rPr>
          <w:rFonts w:ascii="Times New Roman" w:eastAsia="Times New Roman" w:hAnsi="Times New Roman" w:cs="Times New Roman"/>
          <w:lang w:eastAsia="pl-PL"/>
        </w:rPr>
        <w:t>ą</w:t>
      </w:r>
      <w:r w:rsidR="00C10335">
        <w:rPr>
          <w:rFonts w:ascii="Times New Roman" w:eastAsia="Times New Roman" w:hAnsi="Times New Roman" w:cs="Times New Roman"/>
          <w:lang w:eastAsia="pl-PL"/>
        </w:rPr>
        <w:t xml:space="preserve"> Prezydenta Miasta Łomża z dnia 4 września 2017 roku,</w:t>
      </w:r>
      <w:r w:rsidR="00481F0B" w:rsidRPr="0006322D">
        <w:rPr>
          <w:rFonts w:ascii="Times New Roman" w:eastAsia="Times New Roman" w:hAnsi="Times New Roman" w:cs="Times New Roman"/>
          <w:lang w:eastAsia="pl-PL"/>
        </w:rPr>
        <w:t xml:space="preserve"> nr 66/2017</w:t>
      </w:r>
      <w:r w:rsidR="00893CF1" w:rsidRPr="0006322D">
        <w:rPr>
          <w:rFonts w:ascii="Times New Roman" w:eastAsia="Times New Roman" w:hAnsi="Times New Roman" w:cs="Times New Roman"/>
          <w:lang w:eastAsia="pl-PL"/>
        </w:rPr>
        <w:t xml:space="preserve"> o warunkach zabudowy </w:t>
      </w:r>
      <w:r w:rsidR="00C10335">
        <w:rPr>
          <w:rFonts w:ascii="Times New Roman" w:eastAsia="Times New Roman" w:hAnsi="Times New Roman" w:cs="Times New Roman"/>
          <w:lang w:eastAsia="pl-PL"/>
        </w:rPr>
        <w:t>polegającej na</w:t>
      </w:r>
      <w:r w:rsidR="007F010D" w:rsidRPr="00063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075C" w:rsidRPr="0006322D">
        <w:rPr>
          <w:rFonts w:ascii="Times New Roman" w:eastAsia="Times New Roman" w:hAnsi="Times New Roman" w:cs="Times New Roman"/>
          <w:lang w:eastAsia="pl-PL"/>
        </w:rPr>
        <w:t>budow</w:t>
      </w:r>
      <w:r w:rsidR="00C10335">
        <w:rPr>
          <w:rFonts w:ascii="Times New Roman" w:eastAsia="Times New Roman" w:hAnsi="Times New Roman" w:cs="Times New Roman"/>
          <w:lang w:eastAsia="pl-PL"/>
        </w:rPr>
        <w:t>ie</w:t>
      </w:r>
      <w:r w:rsidR="0065075C" w:rsidRPr="0006322D">
        <w:rPr>
          <w:rFonts w:ascii="Times New Roman" w:eastAsia="Times New Roman" w:hAnsi="Times New Roman" w:cs="Times New Roman"/>
          <w:lang w:eastAsia="pl-PL"/>
        </w:rPr>
        <w:t xml:space="preserve"> trzech budynków mieszkalnych jednorodzinnych.</w:t>
      </w:r>
    </w:p>
    <w:p w:rsidR="007B5258" w:rsidRPr="0006322D" w:rsidRDefault="00C10335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3.Na</w:t>
      </w:r>
      <w:r w:rsidR="007B52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nieruchomości ustanowiona została służebność przesyłu,</w:t>
      </w:r>
      <w:r w:rsidR="00B122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czas nieoznaczony, na rzecz</w:t>
      </w:r>
      <w:r w:rsidR="00B122C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7B5258"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="003E2FB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5258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3E2FB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5258">
        <w:rPr>
          <w:rFonts w:ascii="Times New Roman" w:eastAsia="Times New Roman" w:hAnsi="Times New Roman" w:cs="Times New Roman"/>
          <w:sz w:val="23"/>
          <w:szCs w:val="23"/>
          <w:lang w:eastAsia="pl-PL"/>
        </w:rPr>
        <w:t>Mobile Polska Spółka Akcyjna z siedzibą w Warszawie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7B52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</w:p>
    <w:p w:rsidR="00D85607" w:rsidRPr="0006322D" w:rsidRDefault="007B5258" w:rsidP="003144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Przetarg</w:t>
      </w:r>
      <w:r w:rsidR="003144E0" w:rsidRPr="0006322D">
        <w:rPr>
          <w:rFonts w:ascii="Times New Roman" w:eastAsia="Times New Roman" w:hAnsi="Times New Roman" w:cs="Times New Roman"/>
          <w:lang w:eastAsia="pl-PL"/>
        </w:rPr>
        <w:t>i na poszczególne działki odbędą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się w siedzibie Urzędu Miejskiego w Łomży, Stary Rynek 14, w sali nr 201A – II piętro, </w:t>
      </w:r>
      <w:r w:rsidR="00D85607" w:rsidRPr="0006322D">
        <w:rPr>
          <w:rFonts w:ascii="Times New Roman" w:eastAsia="Times New Roman" w:hAnsi="Times New Roman" w:cs="Times New Roman"/>
          <w:b/>
          <w:bCs/>
          <w:lang w:eastAsia="pl-PL"/>
        </w:rPr>
        <w:t>o godz. 1</w:t>
      </w:r>
      <w:r w:rsidR="007F51A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85607" w:rsidRPr="0006322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F51AA">
        <w:rPr>
          <w:rFonts w:ascii="Times New Roman" w:eastAsia="Times New Roman" w:hAnsi="Times New Roman" w:cs="Times New Roman"/>
          <w:b/>
          <w:bCs/>
          <w:lang w:eastAsia="pl-PL"/>
        </w:rPr>
        <w:t>00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85607" w:rsidRPr="00413BFD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413BFD" w:rsidRPr="00413BF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7F010D" w:rsidRPr="00413B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3BFD" w:rsidRPr="00413BFD">
        <w:rPr>
          <w:rFonts w:ascii="Times New Roman" w:eastAsia="Times New Roman" w:hAnsi="Times New Roman" w:cs="Times New Roman"/>
          <w:b/>
          <w:bCs/>
          <w:lang w:eastAsia="pl-PL"/>
        </w:rPr>
        <w:t>lipca</w:t>
      </w:r>
      <w:r w:rsidR="003144E0" w:rsidRPr="00413BFD">
        <w:rPr>
          <w:rFonts w:ascii="Times New Roman" w:eastAsia="Times New Roman" w:hAnsi="Times New Roman" w:cs="Times New Roman"/>
          <w:b/>
          <w:bCs/>
          <w:lang w:eastAsia="pl-PL"/>
        </w:rPr>
        <w:t xml:space="preserve"> 201</w:t>
      </w:r>
      <w:r w:rsidR="003C4F78" w:rsidRPr="00413BFD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3144E0" w:rsidRPr="00413BFD">
        <w:rPr>
          <w:rFonts w:ascii="Times New Roman" w:eastAsia="Times New Roman" w:hAnsi="Times New Roman" w:cs="Times New Roman"/>
          <w:b/>
          <w:bCs/>
          <w:lang w:eastAsia="pl-PL"/>
        </w:rPr>
        <w:t xml:space="preserve"> roku,</w:t>
      </w:r>
      <w:r w:rsidR="003144E0" w:rsidRPr="000632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37A6">
        <w:rPr>
          <w:rFonts w:ascii="Times New Roman" w:eastAsia="Times New Roman" w:hAnsi="Times New Roman" w:cs="Times New Roman"/>
          <w:bCs/>
          <w:lang w:eastAsia="pl-PL"/>
        </w:rPr>
        <w:t>w kolejności zgodnej</w:t>
      </w:r>
      <w:r w:rsidR="004137A6">
        <w:rPr>
          <w:rFonts w:ascii="Times New Roman" w:eastAsia="Times New Roman" w:hAnsi="Times New Roman" w:cs="Times New Roman"/>
          <w:bCs/>
          <w:lang w:eastAsia="pl-PL"/>
        </w:rPr>
        <w:br/>
      </w:r>
      <w:r w:rsidR="003144E0" w:rsidRPr="0006322D">
        <w:rPr>
          <w:rFonts w:ascii="Times New Roman" w:eastAsia="Times New Roman" w:hAnsi="Times New Roman" w:cs="Times New Roman"/>
          <w:bCs/>
          <w:lang w:eastAsia="pl-PL"/>
        </w:rPr>
        <w:t xml:space="preserve">z tabelą </w:t>
      </w:r>
      <w:r w:rsidR="0066344A" w:rsidRPr="0006322D">
        <w:rPr>
          <w:rFonts w:ascii="Times New Roman" w:eastAsia="Times New Roman" w:hAnsi="Times New Roman" w:cs="Times New Roman"/>
          <w:bCs/>
          <w:lang w:eastAsia="pl-PL"/>
        </w:rPr>
        <w:t xml:space="preserve">zamieszczoną </w:t>
      </w:r>
      <w:r w:rsidR="003144E0" w:rsidRPr="0006322D">
        <w:rPr>
          <w:rFonts w:ascii="Times New Roman" w:eastAsia="Times New Roman" w:hAnsi="Times New Roman" w:cs="Times New Roman"/>
          <w:bCs/>
          <w:lang w:eastAsia="pl-PL"/>
        </w:rPr>
        <w:t>w punkcie 1.</w:t>
      </w:r>
    </w:p>
    <w:p w:rsidR="00D85607" w:rsidRPr="0006322D" w:rsidRDefault="007B52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06322D" w:rsidRDefault="007B5258" w:rsidP="008A7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. Wadium </w:t>
      </w:r>
      <w:r w:rsidR="007F010D" w:rsidRPr="0006322D">
        <w:rPr>
          <w:rFonts w:ascii="Times New Roman" w:eastAsia="Times New Roman" w:hAnsi="Times New Roman" w:cs="Times New Roman"/>
          <w:lang w:eastAsia="pl-PL"/>
        </w:rPr>
        <w:t xml:space="preserve">dla poszczególnych działek, 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w wysokoś</w:t>
      </w:r>
      <w:r w:rsidR="007F010D" w:rsidRPr="0006322D">
        <w:rPr>
          <w:rFonts w:ascii="Times New Roman" w:eastAsia="Times New Roman" w:hAnsi="Times New Roman" w:cs="Times New Roman"/>
          <w:lang w:eastAsia="pl-PL"/>
        </w:rPr>
        <w:t>ciach podanych w tabeli</w:t>
      </w:r>
      <w:r w:rsidR="00BE7B67" w:rsidRPr="0006322D">
        <w:rPr>
          <w:rFonts w:ascii="Times New Roman" w:eastAsia="Times New Roman" w:hAnsi="Times New Roman" w:cs="Times New Roman"/>
          <w:lang w:eastAsia="pl-PL"/>
        </w:rPr>
        <w:t>,</w:t>
      </w:r>
      <w:r w:rsidR="007F010D" w:rsidRPr="00063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uczestnicy przetargu powinni wpłacić najpóźniej </w:t>
      </w:r>
      <w:r w:rsidR="00D85607" w:rsidRPr="007F51A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413BFD" w:rsidRPr="007F51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F010D" w:rsidRPr="007F51A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3BFD" w:rsidRPr="007F51AA">
        <w:rPr>
          <w:rFonts w:ascii="Times New Roman" w:eastAsia="Times New Roman" w:hAnsi="Times New Roman" w:cs="Times New Roman"/>
          <w:b/>
          <w:bCs/>
          <w:lang w:eastAsia="pl-PL"/>
        </w:rPr>
        <w:t>lipca</w:t>
      </w:r>
      <w:r w:rsidR="00D85607" w:rsidRPr="007F51AA">
        <w:rPr>
          <w:rFonts w:ascii="Times New Roman" w:eastAsia="Times New Roman" w:hAnsi="Times New Roman" w:cs="Times New Roman"/>
          <w:b/>
          <w:bCs/>
          <w:lang w:eastAsia="pl-PL"/>
        </w:rPr>
        <w:t xml:space="preserve"> 201</w:t>
      </w:r>
      <w:r w:rsidR="003C4F78" w:rsidRPr="007F51A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D85607" w:rsidRPr="007F51AA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="00D85607" w:rsidRPr="007F51AA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7A6">
        <w:rPr>
          <w:rFonts w:ascii="Times New Roman" w:eastAsia="Times New Roman" w:hAnsi="Times New Roman" w:cs="Times New Roman"/>
          <w:lang w:eastAsia="pl-PL"/>
        </w:rPr>
        <w:t>konto Urzędu Miejskiego w Łomży</w:t>
      </w:r>
      <w:r w:rsidR="004137A6">
        <w:rPr>
          <w:rFonts w:ascii="Times New Roman" w:eastAsia="Times New Roman" w:hAnsi="Times New Roman" w:cs="Times New Roman"/>
          <w:lang w:eastAsia="pl-PL"/>
        </w:rPr>
        <w:br/>
      </w:r>
      <w:r w:rsidR="00D85607" w:rsidRPr="0006322D">
        <w:rPr>
          <w:rFonts w:ascii="Times New Roman" w:eastAsia="Times New Roman" w:hAnsi="Times New Roman" w:cs="Times New Roman"/>
          <w:b/>
          <w:bCs/>
          <w:lang w:eastAsia="pl-PL"/>
        </w:rPr>
        <w:t>Nr 71 1560 0013 2294 6771 7000 0014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, Stary Rynek 14, 18 – 400 Łomża </w:t>
      </w:r>
      <w:r w:rsidR="00D85607" w:rsidRPr="0006322D">
        <w:rPr>
          <w:rFonts w:ascii="Times New Roman" w:eastAsia="Times New Roman" w:hAnsi="Times New Roman" w:cs="Times New Roman"/>
          <w:b/>
          <w:bCs/>
          <w:lang w:eastAsia="pl-PL"/>
        </w:rPr>
        <w:t>(liczy się data zaksięgowania na koncie Urzędu Miejskiego).</w:t>
      </w:r>
      <w:r w:rsidR="007F010D" w:rsidRPr="000632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F010D" w:rsidRPr="0006322D">
        <w:rPr>
          <w:rFonts w:ascii="Times New Roman" w:eastAsia="Times New Roman" w:hAnsi="Times New Roman" w:cs="Times New Roman"/>
          <w:bCs/>
          <w:lang w:eastAsia="pl-PL"/>
        </w:rPr>
        <w:t>W tytule należy wpisać n</w:t>
      </w:r>
      <w:r w:rsidR="00BE7B67" w:rsidRPr="0006322D">
        <w:rPr>
          <w:rFonts w:ascii="Times New Roman" w:eastAsia="Times New Roman" w:hAnsi="Times New Roman" w:cs="Times New Roman"/>
          <w:bCs/>
          <w:lang w:eastAsia="pl-PL"/>
        </w:rPr>
        <w:t>umer</w:t>
      </w:r>
      <w:r w:rsidR="007F010D" w:rsidRPr="0006322D">
        <w:rPr>
          <w:rFonts w:ascii="Times New Roman" w:eastAsia="Times New Roman" w:hAnsi="Times New Roman" w:cs="Times New Roman"/>
          <w:bCs/>
          <w:lang w:eastAsia="pl-PL"/>
        </w:rPr>
        <w:t xml:space="preserve"> działki, której wadium dotyczy.</w:t>
      </w:r>
    </w:p>
    <w:p w:rsidR="00D85607" w:rsidRPr="0006322D" w:rsidRDefault="007B52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Dowodem wniesienia wadium jest potwierdzenie z banku.</w:t>
      </w:r>
    </w:p>
    <w:p w:rsidR="00D85607" w:rsidRPr="0006322D" w:rsidRDefault="007B52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Wadium wpłacone przez uczestnika, który wygrał przetarg zalicza się na poczet ceny nabycia nieruchomości.</w:t>
      </w:r>
    </w:p>
    <w:p w:rsidR="00D85607" w:rsidRPr="0006322D" w:rsidRDefault="007B52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Osobom, które nie wygrały przetargu wadium zostanie zwrócone niezwłocznie po zamknięciu przetargu.</w:t>
      </w:r>
    </w:p>
    <w:p w:rsidR="00D85607" w:rsidRPr="0006322D" w:rsidRDefault="007B5258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06322D" w:rsidRDefault="007F010D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1</w:t>
      </w:r>
      <w:r w:rsidR="007B5258">
        <w:rPr>
          <w:rFonts w:ascii="Times New Roman" w:eastAsia="Times New Roman" w:hAnsi="Times New Roman" w:cs="Times New Roman"/>
          <w:lang w:eastAsia="pl-PL"/>
        </w:rPr>
        <w:t>1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Koszty sporządzenia umowy notarialnej oraz opłaty sądowe, geodezyjne (wraz usunięciem z dział</w:t>
      </w:r>
      <w:r w:rsidRPr="0006322D">
        <w:rPr>
          <w:rFonts w:ascii="Times New Roman" w:eastAsia="Times New Roman" w:hAnsi="Times New Roman" w:cs="Times New Roman"/>
          <w:lang w:eastAsia="pl-PL"/>
        </w:rPr>
        <w:t>ek</w:t>
      </w:r>
      <w:r w:rsidR="00EE4BFA" w:rsidRPr="0006322D">
        <w:rPr>
          <w:rFonts w:ascii="Times New Roman" w:eastAsia="Times New Roman" w:hAnsi="Times New Roman" w:cs="Times New Roman"/>
          <w:lang w:eastAsia="pl-PL"/>
        </w:rPr>
        <w:t xml:space="preserve"> ewentualnych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 xml:space="preserve"> zanieczyszczeń lub innych rzeczy kolidujących z inwestycją) ponosi Nabywca.</w:t>
      </w:r>
    </w:p>
    <w:p w:rsidR="00D85607" w:rsidRPr="0006322D" w:rsidRDefault="00086B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1</w:t>
      </w:r>
      <w:r w:rsidR="007B5258">
        <w:rPr>
          <w:rFonts w:ascii="Times New Roman" w:eastAsia="Times New Roman" w:hAnsi="Times New Roman" w:cs="Times New Roman"/>
          <w:lang w:eastAsia="pl-PL"/>
        </w:rPr>
        <w:t>2</w:t>
      </w:r>
      <w:r w:rsidR="00D85607" w:rsidRPr="0006322D">
        <w:rPr>
          <w:rFonts w:ascii="Times New Roman" w:eastAsia="Times New Roman" w:hAnsi="Times New Roman" w:cs="Times New Roman"/>
          <w:lang w:eastAsia="pl-PL"/>
        </w:rPr>
        <w:t>. Przetarg będzie ważny bez względu na liczbę uczestników jeżeli przynajmniej jeden uczestnik zaoferuje jedno postąpienie powyżej ceny wywoławczej.</w:t>
      </w:r>
    </w:p>
    <w:p w:rsidR="00D85607" w:rsidRPr="0006322D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Uczestnicy przetargu przed przystąpieniem do przetargu składają oświadczenie, że zapoznali się ze stanem prawnym i stanem zagospodarowania nieruchomości oraz warunkami przetargu. Nabywca przejmuje nieruchomość w stanie istniejącym.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W przypadku nabycia nieruchomości przez cudzoziemca</w:t>
      </w:r>
      <w:r w:rsidR="0006322D">
        <w:rPr>
          <w:rFonts w:ascii="Times New Roman" w:eastAsia="Times New Roman" w:hAnsi="Times New Roman" w:cs="Times New Roman"/>
          <w:lang w:eastAsia="pl-PL"/>
        </w:rPr>
        <w:t>, w rozumieniu przepisów ustawy</w:t>
      </w:r>
      <w:r w:rsidR="0006322D">
        <w:rPr>
          <w:rFonts w:ascii="Times New Roman" w:eastAsia="Times New Roman" w:hAnsi="Times New Roman" w:cs="Times New Roman"/>
          <w:lang w:eastAsia="pl-PL"/>
        </w:rPr>
        <w:br/>
      </w:r>
      <w:r w:rsidRPr="0006322D">
        <w:rPr>
          <w:rFonts w:ascii="Times New Roman" w:eastAsia="Times New Roman" w:hAnsi="Times New Roman" w:cs="Times New Roman"/>
          <w:lang w:eastAsia="pl-PL"/>
        </w:rPr>
        <w:t>o 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Nabywca przed przystąpieniem do zagospodarowania nieruchomości zobowiązany jest do uzyskania wszelkich zgód i pozwoleń wymaganych przepisami prawa.</w:t>
      </w:r>
    </w:p>
    <w:p w:rsidR="00CA0837" w:rsidRPr="0006322D" w:rsidRDefault="00BE7B67" w:rsidP="00BE7B6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 xml:space="preserve">Nabywca nieruchomości będzie zobowiązany wpłacić </w:t>
      </w:r>
      <w:r w:rsidRPr="0006322D">
        <w:rPr>
          <w:rFonts w:ascii="Times New Roman" w:eastAsia="Times New Roman" w:hAnsi="Times New Roman" w:cs="Times New Roman"/>
          <w:u w:val="single"/>
          <w:lang w:eastAsia="pl-PL"/>
        </w:rPr>
        <w:t>cenę zbycia nieruchomości</w:t>
      </w:r>
      <w:r w:rsidRPr="0006322D">
        <w:rPr>
          <w:rFonts w:ascii="Times New Roman" w:eastAsia="Times New Roman" w:hAnsi="Times New Roman" w:cs="Times New Roman"/>
          <w:lang w:eastAsia="pl-PL"/>
        </w:rPr>
        <w:t xml:space="preserve">, kwotę osiągniętą w przetargu powiększoną o należny VAT, na konto Urzędu Miejskiego w </w:t>
      </w:r>
      <w:r w:rsidRPr="004137A6">
        <w:rPr>
          <w:rFonts w:ascii="Times New Roman" w:eastAsia="Times New Roman" w:hAnsi="Times New Roman" w:cs="Times New Roman"/>
          <w:bCs/>
          <w:lang w:eastAsia="pl-PL"/>
        </w:rPr>
        <w:t>Łomży</w:t>
      </w:r>
      <w:r w:rsidR="004137A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6322D">
        <w:rPr>
          <w:rFonts w:ascii="Times New Roman" w:eastAsia="Times New Roman" w:hAnsi="Times New Roman" w:cs="Times New Roman"/>
          <w:b/>
          <w:bCs/>
          <w:lang w:eastAsia="pl-PL"/>
        </w:rPr>
        <w:t>Nr 23 1560 0013 2294 6771 7000 0005</w:t>
      </w:r>
      <w:r w:rsidRPr="0006322D">
        <w:rPr>
          <w:rFonts w:ascii="Times New Roman" w:eastAsia="Times New Roman" w:hAnsi="Times New Roman" w:cs="Times New Roman"/>
          <w:lang w:eastAsia="pl-PL"/>
        </w:rPr>
        <w:t xml:space="preserve">, przed podpisaniem aktu notarialnego. </w:t>
      </w:r>
      <w:r w:rsidR="00CA0837" w:rsidRPr="0006322D">
        <w:rPr>
          <w:rFonts w:ascii="Times New Roman" w:hAnsi="Times New Roman" w:cs="Times New Roman"/>
          <w:color w:val="000000" w:themeColor="text1"/>
        </w:rPr>
        <w:t xml:space="preserve"> </w:t>
      </w:r>
    </w:p>
    <w:p w:rsidR="00D85607" w:rsidRPr="0006322D" w:rsidRDefault="00D85607" w:rsidP="00AE39E3">
      <w:pPr>
        <w:pStyle w:val="Tekstpodstawowy3"/>
        <w:numPr>
          <w:ilvl w:val="0"/>
          <w:numId w:val="1"/>
        </w:numPr>
        <w:tabs>
          <w:tab w:val="left" w:pos="-10080"/>
        </w:tabs>
        <w:spacing w:before="100" w:before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6322D">
        <w:rPr>
          <w:rFonts w:ascii="Times New Roman" w:eastAsia="Times New Roman" w:hAnsi="Times New Roman" w:cs="Times New Roman"/>
          <w:sz w:val="22"/>
          <w:szCs w:val="22"/>
          <w:lang w:eastAsia="pl-PL"/>
        </w:rPr>
        <w:t>Nabywca pokryje koszty aktu notarialnego w dniu jego zawarcia.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 xml:space="preserve">Ogłoszenie zostało wywieszone na tablicy ogłoszeń Urzędu Miejskiego w Łomży oraz opublikowane na stronie </w:t>
      </w:r>
      <w:r w:rsidRPr="0006322D">
        <w:rPr>
          <w:rFonts w:ascii="Times New Roman" w:eastAsia="Times New Roman" w:hAnsi="Times New Roman" w:cs="Times New Roman"/>
          <w:b/>
          <w:bCs/>
          <w:lang w:eastAsia="pl-PL"/>
        </w:rPr>
        <w:t>www.lomza.pl/bip i www.lomza.pl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Osoby zainteresowane mogą zapoznać się z</w:t>
      </w:r>
      <w:r w:rsidR="00BE7B67" w:rsidRPr="00063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344A" w:rsidRPr="0006322D">
        <w:rPr>
          <w:rFonts w:ascii="Times New Roman" w:eastAsia="Times New Roman" w:hAnsi="Times New Roman" w:cs="Times New Roman"/>
          <w:lang w:eastAsia="pl-PL"/>
        </w:rPr>
        <w:t>dodatkowymi informacjami o </w:t>
      </w:r>
      <w:r w:rsidR="004137A6">
        <w:rPr>
          <w:rFonts w:ascii="Times New Roman" w:eastAsia="Times New Roman" w:hAnsi="Times New Roman" w:cs="Times New Roman"/>
          <w:lang w:eastAsia="pl-PL"/>
        </w:rPr>
        <w:t>nieruchomościach</w:t>
      </w:r>
      <w:r w:rsidR="004137A6">
        <w:rPr>
          <w:rFonts w:ascii="Times New Roman" w:eastAsia="Times New Roman" w:hAnsi="Times New Roman" w:cs="Times New Roman"/>
          <w:lang w:eastAsia="pl-PL"/>
        </w:rPr>
        <w:br/>
      </w:r>
      <w:r w:rsidRPr="0006322D">
        <w:rPr>
          <w:rFonts w:ascii="Times New Roman" w:eastAsia="Times New Roman" w:hAnsi="Times New Roman" w:cs="Times New Roman"/>
          <w:lang w:eastAsia="pl-PL"/>
        </w:rPr>
        <w:t xml:space="preserve">i warunkach </w:t>
      </w:r>
      <w:r w:rsidR="00BE7B67" w:rsidRPr="0006322D">
        <w:rPr>
          <w:rFonts w:ascii="Times New Roman" w:eastAsia="Times New Roman" w:hAnsi="Times New Roman" w:cs="Times New Roman"/>
          <w:lang w:eastAsia="pl-PL"/>
        </w:rPr>
        <w:t>przetargu w Urzędzie Miejskim w </w:t>
      </w:r>
      <w:r w:rsidRPr="0006322D">
        <w:rPr>
          <w:rFonts w:ascii="Times New Roman" w:eastAsia="Times New Roman" w:hAnsi="Times New Roman" w:cs="Times New Roman"/>
          <w:lang w:eastAsia="pl-PL"/>
        </w:rPr>
        <w:t>Łomży, Wydział Gospodarowania Nieruchomościami pokój 211, tel. 86 215-68-24.</w:t>
      </w:r>
    </w:p>
    <w:p w:rsidR="00D85607" w:rsidRPr="0006322D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2D">
        <w:rPr>
          <w:rFonts w:ascii="Times New Roman" w:eastAsia="Times New Roman" w:hAnsi="Times New Roman" w:cs="Times New Roman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Default="0006322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122C1" w:rsidRDefault="00B122C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B5258" w:rsidRDefault="007B5258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B5258" w:rsidRDefault="007B5258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6322D" w:rsidRPr="0006322D" w:rsidRDefault="0006322D" w:rsidP="000632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322D">
        <w:rPr>
          <w:rFonts w:ascii="Times New Roman" w:eastAsia="Calibri" w:hAnsi="Times New Roman" w:cs="Times New Roman"/>
          <w:b/>
          <w:sz w:val="20"/>
          <w:szCs w:val="20"/>
        </w:rPr>
        <w:t>Akceptował</w:t>
      </w:r>
      <w:r w:rsidRPr="0006322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6322D">
        <w:rPr>
          <w:rFonts w:ascii="Times New Roman" w:eastAsia="Calibri" w:hAnsi="Times New Roman" w:cs="Times New Roman"/>
          <w:i/>
          <w:sz w:val="20"/>
          <w:szCs w:val="20"/>
        </w:rPr>
        <w:t>Henryka Pezowicz – naczelnik – Wydział Gospodarowania Nieruchomościami – tel. 86 215 68 19</w:t>
      </w:r>
    </w:p>
    <w:p w:rsidR="004D75D3" w:rsidRPr="0006322D" w:rsidRDefault="0006322D" w:rsidP="0006322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6322D">
        <w:rPr>
          <w:rFonts w:ascii="Times New Roman" w:eastAsia="Calibri" w:hAnsi="Times New Roman" w:cs="Times New Roman"/>
          <w:b/>
          <w:sz w:val="20"/>
          <w:szCs w:val="20"/>
        </w:rPr>
        <w:t>Opracował/sprawę prowadzi</w:t>
      </w:r>
      <w:r w:rsidRPr="0006322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6322D">
        <w:rPr>
          <w:rFonts w:ascii="Times New Roman" w:eastAsia="Calibri" w:hAnsi="Times New Roman" w:cs="Times New Roman"/>
          <w:i/>
          <w:sz w:val="20"/>
          <w:szCs w:val="20"/>
        </w:rPr>
        <w:t>Izabela Kisiel – podinspektor – WGN – tel.86 215 68 24</w:t>
      </w:r>
    </w:p>
    <w:sectPr w:rsidR="004D75D3" w:rsidRPr="0006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02C"/>
    <w:multiLevelType w:val="multilevel"/>
    <w:tmpl w:val="DB9EDA5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6322D"/>
    <w:rsid w:val="00071041"/>
    <w:rsid w:val="00086B07"/>
    <w:rsid w:val="001128C7"/>
    <w:rsid w:val="001D5647"/>
    <w:rsid w:val="00212080"/>
    <w:rsid w:val="002215A2"/>
    <w:rsid w:val="002428C6"/>
    <w:rsid w:val="003144E0"/>
    <w:rsid w:val="00321E75"/>
    <w:rsid w:val="003567EC"/>
    <w:rsid w:val="00373E34"/>
    <w:rsid w:val="003B74E1"/>
    <w:rsid w:val="003C4F78"/>
    <w:rsid w:val="003E2FBA"/>
    <w:rsid w:val="004137A6"/>
    <w:rsid w:val="00413BFD"/>
    <w:rsid w:val="00425A04"/>
    <w:rsid w:val="0047708C"/>
    <w:rsid w:val="00481F0B"/>
    <w:rsid w:val="004B5BA9"/>
    <w:rsid w:val="004C0F33"/>
    <w:rsid w:val="004D75D3"/>
    <w:rsid w:val="00604D66"/>
    <w:rsid w:val="0065075C"/>
    <w:rsid w:val="0066344A"/>
    <w:rsid w:val="00696D11"/>
    <w:rsid w:val="006C1705"/>
    <w:rsid w:val="007228F9"/>
    <w:rsid w:val="00722F27"/>
    <w:rsid w:val="007B5258"/>
    <w:rsid w:val="007D120B"/>
    <w:rsid w:val="007F010D"/>
    <w:rsid w:val="007F51AA"/>
    <w:rsid w:val="00893CF1"/>
    <w:rsid w:val="008A76DF"/>
    <w:rsid w:val="008C6C02"/>
    <w:rsid w:val="00914DE7"/>
    <w:rsid w:val="009E5609"/>
    <w:rsid w:val="00A2503A"/>
    <w:rsid w:val="00B122C1"/>
    <w:rsid w:val="00B871D9"/>
    <w:rsid w:val="00BE7B67"/>
    <w:rsid w:val="00C10335"/>
    <w:rsid w:val="00C27159"/>
    <w:rsid w:val="00C54588"/>
    <w:rsid w:val="00C614E9"/>
    <w:rsid w:val="00CA0837"/>
    <w:rsid w:val="00CC7EF6"/>
    <w:rsid w:val="00CF5371"/>
    <w:rsid w:val="00D85607"/>
    <w:rsid w:val="00DF4FA7"/>
    <w:rsid w:val="00EA201A"/>
    <w:rsid w:val="00EB29FD"/>
    <w:rsid w:val="00EB63B9"/>
    <w:rsid w:val="00EE4BFA"/>
    <w:rsid w:val="00F05499"/>
    <w:rsid w:val="00F44F3C"/>
    <w:rsid w:val="00F66B44"/>
    <w:rsid w:val="00F72F80"/>
    <w:rsid w:val="00FB41CD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CA083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8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CA0837"/>
    <w:rPr>
      <w:rFonts w:ascii="Arial" w:eastAsia="Arial" w:hAnsi="Arial" w:cs="Arial"/>
      <w:kern w:val="3"/>
      <w:sz w:val="18"/>
      <w:szCs w:val="24"/>
      <w:lang w:eastAsia="zh-CN" w:bidi="hi-IN"/>
    </w:rPr>
  </w:style>
  <w:style w:type="numbering" w:customStyle="1" w:styleId="WW8Num2">
    <w:name w:val="WW8Num2"/>
    <w:basedOn w:val="Bezlisty"/>
    <w:rsid w:val="00CA083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B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2018-05-29T10:46:00Z</cp:lastPrinted>
  <dcterms:created xsi:type="dcterms:W3CDTF">2018-06-05T11:26:00Z</dcterms:created>
  <dcterms:modified xsi:type="dcterms:W3CDTF">2018-06-05T11:26:00Z</dcterms:modified>
</cp:coreProperties>
</file>